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51480" w14:textId="1D2E284B" w:rsidR="001E1E55" w:rsidRPr="00C91179" w:rsidRDefault="000850FE" w:rsidP="008F4B92">
      <w:pPr>
        <w:widowControl/>
        <w:spacing w:line="360" w:lineRule="auto"/>
        <w:jc w:val="center"/>
        <w:rPr>
          <w:rFonts w:ascii="宋体" w:hAnsi="宋体"/>
          <w:b/>
          <w:bCs/>
          <w:sz w:val="24"/>
        </w:rPr>
      </w:pPr>
      <w:r w:rsidRPr="000850FE">
        <w:rPr>
          <w:rFonts w:ascii="宋体" w:hAnsi="宋体" w:hint="eastAsia"/>
          <w:b/>
          <w:bCs/>
          <w:sz w:val="24"/>
        </w:rPr>
        <w:t>中远海运财产保险有限公司</w:t>
      </w:r>
    </w:p>
    <w:p w14:paraId="76617497" w14:textId="6DC141EE" w:rsidR="00342E20" w:rsidRPr="00342E20" w:rsidRDefault="004A15DB" w:rsidP="00342E20">
      <w:pPr>
        <w:spacing w:line="360" w:lineRule="auto"/>
        <w:jc w:val="center"/>
        <w:rPr>
          <w:rFonts w:ascii="宋体" w:hAnsi="宋体" w:hint="eastAsia"/>
          <w:b/>
          <w:bCs/>
          <w:sz w:val="24"/>
        </w:rPr>
      </w:pPr>
      <w:r w:rsidRPr="004A15DB">
        <w:rPr>
          <w:rFonts w:ascii="宋体" w:hAnsi="宋体" w:hint="eastAsia"/>
          <w:b/>
          <w:bCs/>
          <w:sz w:val="24"/>
        </w:rPr>
        <w:t>合同价格扩展条款</w:t>
      </w:r>
      <w:bookmarkStart w:id="0" w:name="_GoBack"/>
      <w:bookmarkEnd w:id="0"/>
    </w:p>
    <w:p w14:paraId="2D15B427" w14:textId="104CCF81" w:rsidR="00342E20" w:rsidRDefault="00342E20" w:rsidP="00342E20">
      <w:pPr>
        <w:spacing w:line="360" w:lineRule="auto"/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注册号：</w:t>
      </w:r>
      <w:r w:rsidRPr="00342E20">
        <w:rPr>
          <w:rFonts w:ascii="宋体" w:hAnsi="宋体"/>
          <w:szCs w:val="21"/>
        </w:rPr>
        <w:t>09AD2019002190196</w:t>
      </w:r>
    </w:p>
    <w:p w14:paraId="3242A5CB" w14:textId="19F6D352" w:rsidR="00B62394" w:rsidRPr="00C91179" w:rsidRDefault="00B62394" w:rsidP="00B62394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91179">
        <w:rPr>
          <w:rFonts w:ascii="宋体" w:hAnsi="宋体" w:hint="eastAsia"/>
          <w:szCs w:val="21"/>
        </w:rPr>
        <w:t>经双方同意，当保险标的已经售出但尚未交付而存放于本保险合同中载明地址内，因发生保险事故造成该保险标</w:t>
      </w:r>
      <w:r w:rsidR="002F46A2">
        <w:rPr>
          <w:rFonts w:ascii="宋体" w:hAnsi="宋体" w:hint="eastAsia"/>
          <w:szCs w:val="21"/>
        </w:rPr>
        <w:t>的</w:t>
      </w:r>
      <w:r w:rsidRPr="00C91179">
        <w:rPr>
          <w:rFonts w:ascii="宋体" w:hAnsi="宋体" w:hint="eastAsia"/>
          <w:szCs w:val="21"/>
        </w:rPr>
        <w:t>损毁导致该销售合同被解除，则保险人对上述受损保险标的</w:t>
      </w:r>
      <w:proofErr w:type="gramStart"/>
      <w:r w:rsidRPr="00C91179">
        <w:rPr>
          <w:rFonts w:ascii="宋体" w:hAnsi="宋体" w:hint="eastAsia"/>
          <w:szCs w:val="21"/>
        </w:rPr>
        <w:t>的</w:t>
      </w:r>
      <w:proofErr w:type="gramEnd"/>
      <w:r w:rsidRPr="00C91179">
        <w:rPr>
          <w:rFonts w:ascii="宋体" w:hAnsi="宋体" w:hint="eastAsia"/>
          <w:szCs w:val="21"/>
        </w:rPr>
        <w:t>赔偿按销售合同单价为基础计算。</w:t>
      </w:r>
    </w:p>
    <w:p w14:paraId="41DF3131" w14:textId="77777777" w:rsidR="00B62394" w:rsidRPr="00C91179" w:rsidRDefault="00B62394" w:rsidP="00B62394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91179">
        <w:rPr>
          <w:rFonts w:ascii="宋体" w:hAnsi="宋体" w:hint="eastAsia"/>
          <w:szCs w:val="21"/>
        </w:rPr>
        <w:t>本附加险条款与主险条款内容相悖之处，以本附加险条款为准；未尽之处，以主险条款为准。</w:t>
      </w:r>
    </w:p>
    <w:p w14:paraId="5BBD1DC8" w14:textId="4447168C" w:rsidR="00EC1B01" w:rsidRPr="00B62394" w:rsidRDefault="00EC1B01" w:rsidP="00062875">
      <w:pPr>
        <w:spacing w:line="360" w:lineRule="auto"/>
      </w:pPr>
    </w:p>
    <w:sectPr w:rsidR="00EC1B01" w:rsidRPr="00B623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3428F" w14:textId="77777777" w:rsidR="00B4687E" w:rsidRDefault="00B4687E" w:rsidP="000850FE">
      <w:r>
        <w:separator/>
      </w:r>
    </w:p>
  </w:endnote>
  <w:endnote w:type="continuationSeparator" w:id="0">
    <w:p w14:paraId="275D54A6" w14:textId="77777777" w:rsidR="00B4687E" w:rsidRDefault="00B4687E" w:rsidP="0008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9DB96" w14:textId="77777777" w:rsidR="00B4687E" w:rsidRDefault="00B4687E" w:rsidP="000850FE">
      <w:r>
        <w:separator/>
      </w:r>
    </w:p>
  </w:footnote>
  <w:footnote w:type="continuationSeparator" w:id="0">
    <w:p w14:paraId="575E99EA" w14:textId="77777777" w:rsidR="00B4687E" w:rsidRDefault="00B4687E" w:rsidP="00085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E3AC4" w14:textId="05E638F7" w:rsidR="000850FE" w:rsidRPr="004A15DB" w:rsidRDefault="000850FE">
    <w:pPr>
      <w:pStyle w:val="a3"/>
      <w:rPr>
        <w:rFonts w:ascii="宋体" w:eastAsia="宋体" w:hAnsi="宋体"/>
      </w:rPr>
    </w:pPr>
    <w:r w:rsidRPr="000850FE">
      <w:rPr>
        <w:rFonts w:ascii="宋体" w:eastAsia="宋体" w:hAnsi="宋体" w:hint="eastAsia"/>
      </w:rPr>
      <w:t xml:space="preserve">中远海运财产保险自保有限公司                                        </w:t>
    </w:r>
    <w:r>
      <w:rPr>
        <w:rFonts w:ascii="宋体" w:eastAsia="宋体" w:hAnsi="宋体"/>
      </w:rPr>
      <w:t xml:space="preserve"> </w:t>
    </w:r>
    <w:r w:rsidR="006F5C58">
      <w:rPr>
        <w:rFonts w:ascii="宋体" w:eastAsia="宋体" w:hAnsi="宋体"/>
      </w:rPr>
      <w:t xml:space="preserve">    </w:t>
    </w:r>
    <w:r w:rsidR="00200FCA">
      <w:rPr>
        <w:rFonts w:ascii="宋体" w:eastAsia="宋体" w:hAnsi="宋体"/>
      </w:rPr>
      <w:t xml:space="preserve">   </w:t>
    </w:r>
    <w:r w:rsidR="004A15DB" w:rsidRPr="004A15DB">
      <w:rPr>
        <w:rFonts w:ascii="宋体" w:eastAsia="宋体" w:hAnsi="宋体" w:hint="eastAsia"/>
      </w:rPr>
      <w:t>合同价格扩展条款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4F59"/>
    <w:multiLevelType w:val="multilevel"/>
    <w:tmpl w:val="13E14F59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7B"/>
    <w:rsid w:val="00062875"/>
    <w:rsid w:val="000850FE"/>
    <w:rsid w:val="001E1E55"/>
    <w:rsid w:val="00200FCA"/>
    <w:rsid w:val="002C227B"/>
    <w:rsid w:val="002F46A2"/>
    <w:rsid w:val="00342E20"/>
    <w:rsid w:val="00466759"/>
    <w:rsid w:val="004A15DB"/>
    <w:rsid w:val="00532C12"/>
    <w:rsid w:val="00686A5C"/>
    <w:rsid w:val="006F5C58"/>
    <w:rsid w:val="008F4B92"/>
    <w:rsid w:val="00950AB9"/>
    <w:rsid w:val="00B460D2"/>
    <w:rsid w:val="00B4687E"/>
    <w:rsid w:val="00B62394"/>
    <w:rsid w:val="00EC1B01"/>
    <w:rsid w:val="00F816BC"/>
    <w:rsid w:val="00FA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8790E"/>
  <w15:chartTrackingRefBased/>
  <w15:docId w15:val="{3B406D55-C43C-4214-8EEA-9E7822F3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0F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50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50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50FE"/>
    <w:rPr>
      <w:sz w:val="18"/>
      <w:szCs w:val="18"/>
    </w:rPr>
  </w:style>
  <w:style w:type="character" w:styleId="a7">
    <w:name w:val="Strong"/>
    <w:qFormat/>
    <w:rsid w:val="000850FE"/>
    <w:rPr>
      <w:b/>
      <w:bCs/>
    </w:rPr>
  </w:style>
  <w:style w:type="paragraph" w:styleId="3">
    <w:name w:val="Body Text Indent 3"/>
    <w:basedOn w:val="a"/>
    <w:link w:val="30"/>
    <w:rsid w:val="000850FE"/>
    <w:pPr>
      <w:spacing w:line="400" w:lineRule="exact"/>
      <w:ind w:firstLine="675"/>
    </w:pPr>
    <w:rPr>
      <w:rFonts w:eastAsia="仿宋_GB2312"/>
      <w:sz w:val="24"/>
    </w:rPr>
  </w:style>
  <w:style w:type="character" w:customStyle="1" w:styleId="30">
    <w:name w:val="正文文本缩进 3 字符"/>
    <w:basedOn w:val="a0"/>
    <w:link w:val="3"/>
    <w:rsid w:val="000850FE"/>
    <w:rPr>
      <w:rFonts w:ascii="Times New Roman" w:eastAsia="仿宋_GB2312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缪倩慧</dc:creator>
  <cp:keywords/>
  <dc:description/>
  <cp:lastModifiedBy>缪倩慧</cp:lastModifiedBy>
  <cp:revision>12</cp:revision>
  <dcterms:created xsi:type="dcterms:W3CDTF">2019-08-08T06:09:00Z</dcterms:created>
  <dcterms:modified xsi:type="dcterms:W3CDTF">2019-08-14T03:07:00Z</dcterms:modified>
</cp:coreProperties>
</file>