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EA6D0" w14:textId="1E37A413" w:rsidR="007C2EB8" w:rsidRDefault="000015B0" w:rsidP="00D04390">
      <w:pPr>
        <w:jc w:val="center"/>
        <w:rPr>
          <w:rFonts w:ascii="Times New Roman" w:hAnsi="Times New Roman" w:cs="Times New Roman"/>
          <w:b/>
          <w:bCs/>
          <w:sz w:val="24"/>
          <w:szCs w:val="28"/>
        </w:rPr>
      </w:pPr>
      <w:r w:rsidRPr="000015B0">
        <w:rPr>
          <w:rFonts w:ascii="Times New Roman" w:hAnsi="Times New Roman" w:cs="Times New Roman"/>
          <w:b/>
          <w:bCs/>
          <w:sz w:val="24"/>
          <w:szCs w:val="28"/>
        </w:rPr>
        <w:t>G.A. etc. Contribution Clause</w:t>
      </w:r>
    </w:p>
    <w:p w14:paraId="1618C3FD" w14:textId="40A558E7" w:rsidR="00FC1FA5" w:rsidRDefault="00B90BA4" w:rsidP="00D04390">
      <w:pPr>
        <w:jc w:val="center"/>
        <w:rPr>
          <w:rFonts w:ascii="Times New Roman" w:hAnsi="Times New Roman" w:cs="Times New Roman"/>
          <w:b/>
          <w:bCs/>
        </w:rPr>
      </w:pPr>
      <w:r w:rsidRPr="00B90BA4">
        <w:rPr>
          <w:rFonts w:ascii="Times New Roman" w:hAnsi="Times New Roman" w:cs="Times New Roman"/>
          <w:b/>
          <w:bCs/>
        </w:rPr>
        <w:t>08AD2022002190244</w:t>
      </w:r>
    </w:p>
    <w:p w14:paraId="56601F80" w14:textId="77777777" w:rsidR="00B90BA4" w:rsidRPr="00B90BA4" w:rsidRDefault="00B90BA4" w:rsidP="00D04390">
      <w:pPr>
        <w:jc w:val="center"/>
        <w:rPr>
          <w:rFonts w:ascii="Times New Roman" w:hAnsi="Times New Roman" w:cs="Times New Roman"/>
          <w:b/>
          <w:bCs/>
        </w:rPr>
      </w:pPr>
    </w:p>
    <w:p w14:paraId="322EF95C" w14:textId="4932A4FF" w:rsidR="00D04390" w:rsidRPr="00D04390" w:rsidRDefault="000015B0" w:rsidP="005A514E">
      <w:pPr>
        <w:jc w:val="left"/>
        <w:rPr>
          <w:rFonts w:ascii="Times New Roman" w:eastAsiaTheme="majorHAnsi" w:hAnsi="Times New Roman" w:cs="Times New Roman"/>
        </w:rPr>
      </w:pPr>
      <w:r w:rsidRPr="000015B0">
        <w:rPr>
          <w:rFonts w:ascii="Times New Roman" w:eastAsiaTheme="majorHAnsi" w:hAnsi="Times New Roman" w:cs="Times New Roman"/>
        </w:rPr>
        <w:t>Notwithstanding anything herein contained to the contrary it is understood and agreed that the vessel hereunder shall be considered fully insured for the purpose of contribution to General Average, Salvage, Salvage Charges and Sue and Labour expenses.</w:t>
      </w:r>
    </w:p>
    <w:sectPr w:rsidR="00D04390" w:rsidRPr="00D04390" w:rsidSect="005A514E">
      <w:footerReference w:type="default" r:id="rId6"/>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D51FC" w14:textId="77777777" w:rsidR="002548C4" w:rsidRDefault="002548C4" w:rsidP="00D04390">
      <w:r>
        <w:separator/>
      </w:r>
    </w:p>
  </w:endnote>
  <w:endnote w:type="continuationSeparator" w:id="0">
    <w:p w14:paraId="44E8AB01" w14:textId="77777777" w:rsidR="002548C4" w:rsidRDefault="002548C4" w:rsidP="00D04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32214147"/>
      <w:docPartObj>
        <w:docPartGallery w:val="Page Numbers (Bottom of Page)"/>
        <w:docPartUnique/>
      </w:docPartObj>
    </w:sdtPr>
    <w:sdtContent>
      <w:p w14:paraId="222BAE28" w14:textId="44390BC2" w:rsidR="005A514E" w:rsidRDefault="005A514E">
        <w:pPr>
          <w:pStyle w:val="a5"/>
          <w:jc w:val="center"/>
        </w:pPr>
        <w:r>
          <w:fldChar w:fldCharType="begin"/>
        </w:r>
        <w:r>
          <w:instrText>PAGE   \* MERGEFORMAT</w:instrText>
        </w:r>
        <w:r>
          <w:fldChar w:fldCharType="separate"/>
        </w:r>
        <w:r w:rsidRPr="005A514E">
          <w:rPr>
            <w:noProof/>
            <w:lang w:val="zh-CN"/>
          </w:rPr>
          <w:t>-</w:t>
        </w:r>
        <w:r>
          <w:rPr>
            <w:noProof/>
          </w:rPr>
          <w:t xml:space="preserve"> 1 -</w:t>
        </w:r>
        <w:r>
          <w:fldChar w:fldCharType="end"/>
        </w:r>
      </w:p>
    </w:sdtContent>
  </w:sdt>
  <w:p w14:paraId="23811786" w14:textId="77777777" w:rsidR="005A514E" w:rsidRDefault="005A514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9C0E5" w14:textId="77777777" w:rsidR="002548C4" w:rsidRDefault="002548C4" w:rsidP="00D04390">
      <w:r>
        <w:separator/>
      </w:r>
    </w:p>
  </w:footnote>
  <w:footnote w:type="continuationSeparator" w:id="0">
    <w:p w14:paraId="51150FA9" w14:textId="77777777" w:rsidR="002548C4" w:rsidRDefault="002548C4" w:rsidP="00D043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7802"/>
    <w:rsid w:val="000015B0"/>
    <w:rsid w:val="00230A40"/>
    <w:rsid w:val="002525CD"/>
    <w:rsid w:val="002548C4"/>
    <w:rsid w:val="00296471"/>
    <w:rsid w:val="002F3B59"/>
    <w:rsid w:val="00381F3A"/>
    <w:rsid w:val="005316C5"/>
    <w:rsid w:val="005A514E"/>
    <w:rsid w:val="007B60F0"/>
    <w:rsid w:val="007C2EB8"/>
    <w:rsid w:val="008F7EF9"/>
    <w:rsid w:val="009D4F18"/>
    <w:rsid w:val="00A67802"/>
    <w:rsid w:val="00B90BA4"/>
    <w:rsid w:val="00C17CF5"/>
    <w:rsid w:val="00C4128D"/>
    <w:rsid w:val="00CA2600"/>
    <w:rsid w:val="00CC7E5E"/>
    <w:rsid w:val="00D04390"/>
    <w:rsid w:val="00D06D85"/>
    <w:rsid w:val="00D45B5E"/>
    <w:rsid w:val="00F904C9"/>
    <w:rsid w:val="00FC1F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9E8F50"/>
  <w15:chartTrackingRefBased/>
  <w15:docId w15:val="{B28E77D1-1ED8-40CC-92D6-7D6E0AB73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439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04390"/>
    <w:rPr>
      <w:sz w:val="18"/>
      <w:szCs w:val="18"/>
    </w:rPr>
  </w:style>
  <w:style w:type="paragraph" w:styleId="a5">
    <w:name w:val="footer"/>
    <w:basedOn w:val="a"/>
    <w:link w:val="a6"/>
    <w:uiPriority w:val="99"/>
    <w:unhideWhenUsed/>
    <w:rsid w:val="00D04390"/>
    <w:pPr>
      <w:tabs>
        <w:tab w:val="center" w:pos="4153"/>
        <w:tab w:val="right" w:pos="8306"/>
      </w:tabs>
      <w:snapToGrid w:val="0"/>
      <w:jc w:val="left"/>
    </w:pPr>
    <w:rPr>
      <w:sz w:val="18"/>
      <w:szCs w:val="18"/>
    </w:rPr>
  </w:style>
  <w:style w:type="character" w:customStyle="1" w:styleId="a6">
    <w:name w:val="页脚 字符"/>
    <w:basedOn w:val="a0"/>
    <w:link w:val="a5"/>
    <w:uiPriority w:val="99"/>
    <w:rsid w:val="00D0439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44</Words>
  <Characters>257</Characters>
  <Application>Microsoft Office Word</Application>
  <DocSecurity>0</DocSecurity>
  <Lines>2</Lines>
  <Paragraphs>1</Paragraphs>
  <ScaleCrop>false</ScaleCrop>
  <Company/>
  <LinksUpToDate>false</LinksUpToDate>
  <CharactersWithSpaces>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缪倩慧</dc:creator>
  <cp:keywords/>
  <dc:description/>
  <cp:lastModifiedBy>缪倩慧</cp:lastModifiedBy>
  <cp:revision>13</cp:revision>
  <dcterms:created xsi:type="dcterms:W3CDTF">2022-10-19T01:48:00Z</dcterms:created>
  <dcterms:modified xsi:type="dcterms:W3CDTF">2022-10-21T03:11:00Z</dcterms:modified>
</cp:coreProperties>
</file>