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5F" w:rsidRPr="00213850" w:rsidRDefault="0090705F" w:rsidP="0090705F">
      <w:pPr>
        <w:widowControl/>
        <w:jc w:val="center"/>
        <w:rPr>
          <w:rFonts w:ascii="华文中宋" w:eastAsia="华文中宋" w:hAnsi="华文中宋"/>
          <w:b/>
          <w:bCs/>
          <w:color w:val="000000"/>
          <w:kern w:val="0"/>
          <w:sz w:val="32"/>
          <w:szCs w:val="28"/>
        </w:rPr>
      </w:pPr>
      <w:r w:rsidRPr="00213850">
        <w:rPr>
          <w:rFonts w:ascii="华文中宋" w:eastAsia="华文中宋" w:hAnsi="华文中宋" w:hint="eastAsia"/>
          <w:b/>
          <w:bCs/>
          <w:color w:val="000000"/>
          <w:kern w:val="0"/>
          <w:sz w:val="32"/>
          <w:szCs w:val="28"/>
        </w:rPr>
        <w:t>中远海运财产保险自保有限公司</w:t>
      </w:r>
      <w:r>
        <w:rPr>
          <w:rFonts w:ascii="华文中宋" w:eastAsia="华文中宋" w:hAnsi="华文中宋" w:hint="eastAsia"/>
          <w:b/>
          <w:bCs/>
          <w:color w:val="000000"/>
          <w:kern w:val="0"/>
          <w:sz w:val="32"/>
          <w:szCs w:val="28"/>
        </w:rPr>
        <w:t>产品</w:t>
      </w:r>
      <w:r w:rsidRPr="00213850">
        <w:rPr>
          <w:rFonts w:ascii="华文中宋" w:eastAsia="华文中宋" w:hAnsi="华文中宋" w:hint="eastAsia"/>
          <w:b/>
          <w:bCs/>
          <w:color w:val="000000"/>
          <w:kern w:val="0"/>
          <w:sz w:val="32"/>
          <w:szCs w:val="28"/>
        </w:rPr>
        <w:t>责任保险</w:t>
      </w:r>
    </w:p>
    <w:p w:rsidR="00576D8F" w:rsidRDefault="0090705F" w:rsidP="0090705F">
      <w:pPr>
        <w:jc w:val="center"/>
        <w:rPr>
          <w:rFonts w:ascii="华文中宋" w:eastAsia="华文中宋" w:hAnsi="华文中宋"/>
          <w:b/>
          <w:bCs/>
          <w:color w:val="000000"/>
          <w:kern w:val="0"/>
          <w:sz w:val="32"/>
          <w:szCs w:val="28"/>
        </w:rPr>
      </w:pPr>
      <w:r w:rsidRPr="008961CF">
        <w:rPr>
          <w:rFonts w:ascii="华文中宋" w:eastAsia="华文中宋" w:hAnsi="华文中宋" w:hint="eastAsia"/>
          <w:b/>
          <w:bCs/>
          <w:color w:val="000000"/>
          <w:kern w:val="0"/>
          <w:sz w:val="32"/>
          <w:szCs w:val="28"/>
        </w:rPr>
        <w:t>附加</w:t>
      </w:r>
      <w:r w:rsidR="00D101C3" w:rsidRPr="00D101C3">
        <w:rPr>
          <w:rFonts w:ascii="华文中宋" w:eastAsia="华文中宋" w:hAnsi="华文中宋" w:hint="eastAsia"/>
          <w:b/>
          <w:bCs/>
          <w:color w:val="000000"/>
          <w:kern w:val="0"/>
          <w:sz w:val="32"/>
          <w:szCs w:val="28"/>
        </w:rPr>
        <w:t>船舶责任风险</w:t>
      </w:r>
      <w:r w:rsidR="00E371CD" w:rsidRPr="00E371CD">
        <w:rPr>
          <w:rFonts w:ascii="华文中宋" w:eastAsia="华文中宋" w:hAnsi="华文中宋"/>
          <w:b/>
          <w:bCs/>
          <w:color w:val="000000"/>
          <w:kern w:val="0"/>
          <w:sz w:val="32"/>
          <w:szCs w:val="28"/>
        </w:rPr>
        <w:t>条款</w:t>
      </w:r>
    </w:p>
    <w:p w:rsidR="0090705F" w:rsidRDefault="00BA554F" w:rsidP="00BA554F">
      <w:pPr>
        <w:jc w:val="center"/>
      </w:pPr>
      <w:r>
        <w:t>产品注册成功，注册号为：C00021930922022072040563</w:t>
      </w:r>
    </w:p>
    <w:p w:rsidR="00BA554F" w:rsidRDefault="00BA554F" w:rsidP="00BA554F">
      <w:pPr>
        <w:jc w:val="center"/>
        <w:rPr>
          <w:rFonts w:ascii="华文中宋" w:eastAsia="华文中宋" w:hAnsi="华文中宋" w:hint="eastAsia"/>
          <w:b/>
          <w:bCs/>
          <w:color w:val="000000"/>
          <w:kern w:val="0"/>
          <w:sz w:val="32"/>
          <w:szCs w:val="28"/>
        </w:rPr>
      </w:pPr>
      <w:bookmarkStart w:id="0" w:name="_GoBack"/>
      <w:bookmarkEnd w:id="0"/>
    </w:p>
    <w:p w:rsidR="003C2A6F" w:rsidRDefault="003C2A6F" w:rsidP="00744621">
      <w:pPr>
        <w:spacing w:afterLines="50" w:after="156"/>
        <w:ind w:firstLineChars="200" w:firstLine="420"/>
        <w:rPr>
          <w:rFonts w:ascii="宋体" w:eastAsia="宋体" w:hAnsi="宋体"/>
        </w:rPr>
      </w:pPr>
      <w:r w:rsidRPr="003C2A6F">
        <w:rPr>
          <w:rFonts w:ascii="宋体" w:eastAsia="宋体" w:hAnsi="宋体" w:hint="eastAsia"/>
        </w:rPr>
        <w:t>该附加险为中远海运财产保险自保有限公司</w:t>
      </w:r>
      <w:r>
        <w:rPr>
          <w:rFonts w:ascii="宋体" w:eastAsia="宋体" w:hAnsi="宋体" w:hint="eastAsia"/>
        </w:rPr>
        <w:t>产品责任险类</w:t>
      </w:r>
      <w:r w:rsidR="008C0092">
        <w:rPr>
          <w:rFonts w:ascii="宋体" w:eastAsia="宋体" w:hAnsi="宋体" w:hint="eastAsia"/>
        </w:rPr>
        <w:t>保险</w:t>
      </w:r>
      <w:r w:rsidRPr="003C2A6F">
        <w:rPr>
          <w:rFonts w:ascii="宋体" w:eastAsia="宋体" w:hAnsi="宋体" w:hint="eastAsia"/>
        </w:rPr>
        <w:t>的附加险，可附加在</w:t>
      </w:r>
      <w:r>
        <w:rPr>
          <w:rFonts w:ascii="宋体" w:eastAsia="宋体" w:hAnsi="宋体" w:hint="eastAsia"/>
        </w:rPr>
        <w:t>产品责任险类</w:t>
      </w:r>
      <w:r w:rsidRPr="003C2A6F">
        <w:rPr>
          <w:rFonts w:ascii="宋体" w:eastAsia="宋体" w:hAnsi="宋体" w:hint="eastAsia"/>
        </w:rPr>
        <w:t>的主</w:t>
      </w:r>
      <w:proofErr w:type="gramStart"/>
      <w:r w:rsidRPr="003C2A6F">
        <w:rPr>
          <w:rFonts w:ascii="宋体" w:eastAsia="宋体" w:hAnsi="宋体" w:hint="eastAsia"/>
        </w:rPr>
        <w:t>险合同</w:t>
      </w:r>
      <w:proofErr w:type="gramEnd"/>
      <w:r w:rsidRPr="003C2A6F">
        <w:rPr>
          <w:rFonts w:ascii="宋体" w:eastAsia="宋体" w:hAnsi="宋体" w:hint="eastAsia"/>
        </w:rPr>
        <w:t>项下。</w:t>
      </w:r>
    </w:p>
    <w:p w:rsidR="00074975" w:rsidRDefault="00D101C3" w:rsidP="00744621">
      <w:pPr>
        <w:spacing w:afterLines="50" w:after="156"/>
        <w:ind w:firstLineChars="200" w:firstLine="420"/>
        <w:rPr>
          <w:rFonts w:ascii="宋体" w:eastAsia="宋体" w:hAnsi="宋体"/>
        </w:rPr>
      </w:pPr>
      <w:r w:rsidRPr="00903E8A">
        <w:rPr>
          <w:rFonts w:ascii="宋体" w:eastAsia="宋体" w:hAnsi="宋体" w:hint="eastAsia"/>
        </w:rPr>
        <w:t>兹经双方约定同意，尽管主险条款有相反的约定，鉴于被保险人已支付附加保险费，附加本条款后，在约定的责任限额内，本保险扩展承保被保险产品对安装或使用它的船舶</w:t>
      </w:r>
      <w:r w:rsidRPr="00744621">
        <w:rPr>
          <w:rFonts w:ascii="宋体" w:eastAsia="宋体" w:hAnsi="宋体" w:hint="eastAsia"/>
        </w:rPr>
        <w:t>设备、船舶设施</w:t>
      </w:r>
      <w:r w:rsidR="00744621" w:rsidRPr="00744621">
        <w:rPr>
          <w:rFonts w:ascii="宋体" w:eastAsia="宋体" w:hAnsi="宋体" w:hint="eastAsia"/>
        </w:rPr>
        <w:t>、</w:t>
      </w:r>
      <w:r w:rsidRPr="00744621">
        <w:rPr>
          <w:rFonts w:ascii="宋体" w:eastAsia="宋体" w:hAnsi="宋体" w:hint="eastAsia"/>
        </w:rPr>
        <w:t>船舶机器</w:t>
      </w:r>
      <w:r w:rsidR="009F47C8" w:rsidRPr="00744621">
        <w:rPr>
          <w:rFonts w:ascii="宋体" w:eastAsia="宋体" w:hAnsi="宋体" w:hint="eastAsia"/>
        </w:rPr>
        <w:t>或船体</w:t>
      </w:r>
      <w:r w:rsidRPr="00903E8A">
        <w:rPr>
          <w:rFonts w:ascii="宋体" w:eastAsia="宋体" w:hAnsi="宋体" w:hint="eastAsia"/>
        </w:rPr>
        <w:t>造成的损失责任。</w:t>
      </w:r>
    </w:p>
    <w:p w:rsidR="00903E8A" w:rsidRPr="002C26A1" w:rsidRDefault="00903E8A" w:rsidP="00744621">
      <w:pPr>
        <w:spacing w:afterLines="50" w:after="156"/>
        <w:ind w:firstLineChars="200" w:firstLine="420"/>
        <w:rPr>
          <w:rFonts w:ascii="宋体" w:eastAsia="宋体" w:hAnsi="宋体"/>
        </w:rPr>
      </w:pPr>
      <w:r w:rsidRPr="002C26A1">
        <w:rPr>
          <w:rFonts w:ascii="宋体" w:eastAsia="宋体" w:hAnsi="宋体" w:hint="eastAsia"/>
        </w:rPr>
        <w:t>主险条款与本附加险条款相抵触之处，以本附加险条款为准；本附加险条款未约定事项，以主险条款为准。</w:t>
      </w:r>
    </w:p>
    <w:p w:rsidR="00903E8A" w:rsidRPr="00903E8A" w:rsidRDefault="00903E8A" w:rsidP="00744621">
      <w:pPr>
        <w:spacing w:afterLines="50" w:after="156"/>
        <w:ind w:firstLineChars="200" w:firstLine="420"/>
        <w:rPr>
          <w:rFonts w:ascii="宋体" w:eastAsia="宋体" w:hAnsi="宋体"/>
        </w:rPr>
      </w:pPr>
    </w:p>
    <w:sectPr w:rsidR="00903E8A" w:rsidRPr="00903E8A" w:rsidSect="00903E8A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D95" w:rsidRDefault="00DB7D95" w:rsidP="0090705F">
      <w:r>
        <w:separator/>
      </w:r>
    </w:p>
  </w:endnote>
  <w:endnote w:type="continuationSeparator" w:id="0">
    <w:p w:rsidR="00DB7D95" w:rsidRDefault="00DB7D95" w:rsidP="0090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660495"/>
      <w:docPartObj>
        <w:docPartGallery w:val="Page Numbers (Bottom of Page)"/>
        <w:docPartUnique/>
      </w:docPartObj>
    </w:sdtPr>
    <w:sdtEndPr/>
    <w:sdtContent>
      <w:p w:rsidR="00903E8A" w:rsidRDefault="00903E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54F" w:rsidRPr="00BA554F">
          <w:rPr>
            <w:noProof/>
            <w:lang w:val="zh-CN"/>
          </w:rPr>
          <w:t>-</w:t>
        </w:r>
        <w:r w:rsidR="00BA554F">
          <w:rPr>
            <w:noProof/>
          </w:rPr>
          <w:t xml:space="preserve"> 1 -</w:t>
        </w:r>
        <w:r>
          <w:fldChar w:fldCharType="end"/>
        </w:r>
      </w:p>
    </w:sdtContent>
  </w:sdt>
  <w:p w:rsidR="00903E8A" w:rsidRDefault="00903E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D95" w:rsidRDefault="00DB7D95" w:rsidP="0090705F">
      <w:r>
        <w:separator/>
      </w:r>
    </w:p>
  </w:footnote>
  <w:footnote w:type="continuationSeparator" w:id="0">
    <w:p w:rsidR="00DB7D95" w:rsidRDefault="00DB7D95" w:rsidP="00907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E8A" w:rsidRDefault="00903E8A" w:rsidP="00903E8A">
    <w:pPr>
      <w:pStyle w:val="a3"/>
    </w:pPr>
    <w:r>
      <w:rPr>
        <w:rFonts w:hint="eastAsia"/>
      </w:rPr>
      <w:t xml:space="preserve">中远海运财产保险自保有限公司 </w:t>
    </w:r>
    <w:r>
      <w:t xml:space="preserve">                             </w:t>
    </w:r>
    <w:r w:rsidR="000640A1">
      <w:t xml:space="preserve"> </w:t>
    </w:r>
    <w:r w:rsidR="000D03F2">
      <w:rPr>
        <w:rFonts w:hint="eastAsia"/>
      </w:rPr>
      <w:t>产品责任保险</w:t>
    </w:r>
    <w:r>
      <w:rPr>
        <w:rFonts w:hint="eastAsia"/>
      </w:rPr>
      <w:t>附加船舶责任风险</w:t>
    </w:r>
    <w:r w:rsidR="0066157E" w:rsidRPr="0066157E">
      <w:rPr>
        <w:rFonts w:hint="eastAsia"/>
      </w:rPr>
      <w:t>条款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A7"/>
    <w:rsid w:val="00052ADC"/>
    <w:rsid w:val="000640A1"/>
    <w:rsid w:val="00074975"/>
    <w:rsid w:val="000D03F2"/>
    <w:rsid w:val="000E5ECF"/>
    <w:rsid w:val="00117E8E"/>
    <w:rsid w:val="00120CA5"/>
    <w:rsid w:val="00162647"/>
    <w:rsid w:val="001E505B"/>
    <w:rsid w:val="002811FF"/>
    <w:rsid w:val="003331C1"/>
    <w:rsid w:val="0034564E"/>
    <w:rsid w:val="003C2A6F"/>
    <w:rsid w:val="00511BEA"/>
    <w:rsid w:val="00576D8F"/>
    <w:rsid w:val="005B6712"/>
    <w:rsid w:val="005C18EC"/>
    <w:rsid w:val="0066157E"/>
    <w:rsid w:val="006B18EF"/>
    <w:rsid w:val="006F6B97"/>
    <w:rsid w:val="00744621"/>
    <w:rsid w:val="00760779"/>
    <w:rsid w:val="0078111A"/>
    <w:rsid w:val="007B6EF4"/>
    <w:rsid w:val="007C7B7A"/>
    <w:rsid w:val="00807FF3"/>
    <w:rsid w:val="00842796"/>
    <w:rsid w:val="00894CE5"/>
    <w:rsid w:val="008C0092"/>
    <w:rsid w:val="00903E8A"/>
    <w:rsid w:val="0090705F"/>
    <w:rsid w:val="00911BC1"/>
    <w:rsid w:val="009121A7"/>
    <w:rsid w:val="009C4978"/>
    <w:rsid w:val="009F47C8"/>
    <w:rsid w:val="00B4299D"/>
    <w:rsid w:val="00B60820"/>
    <w:rsid w:val="00B660E1"/>
    <w:rsid w:val="00B84260"/>
    <w:rsid w:val="00BA554F"/>
    <w:rsid w:val="00CA6668"/>
    <w:rsid w:val="00D101C3"/>
    <w:rsid w:val="00D228CE"/>
    <w:rsid w:val="00D23ED2"/>
    <w:rsid w:val="00D8490D"/>
    <w:rsid w:val="00DB7D95"/>
    <w:rsid w:val="00E12FA0"/>
    <w:rsid w:val="00E371CD"/>
    <w:rsid w:val="00E46887"/>
    <w:rsid w:val="00E763CB"/>
    <w:rsid w:val="00F33ECE"/>
    <w:rsid w:val="00F4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14442"/>
  <w15:chartTrackingRefBased/>
  <w15:docId w15:val="{55E417D1-5191-4991-83A7-9E169C8C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05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70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70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705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F47C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F47C8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陶振球</dc:creator>
  <cp:keywords/>
  <dc:description/>
  <cp:lastModifiedBy>王帆</cp:lastModifiedBy>
  <cp:revision>21</cp:revision>
  <dcterms:created xsi:type="dcterms:W3CDTF">2022-07-18T12:34:00Z</dcterms:created>
  <dcterms:modified xsi:type="dcterms:W3CDTF">2022-07-20T11:35:00Z</dcterms:modified>
</cp:coreProperties>
</file>