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431CC" w14:textId="1ECAC5EF" w:rsidR="009D4F18" w:rsidRDefault="00CA2600" w:rsidP="00D04390">
      <w:pPr>
        <w:jc w:val="center"/>
        <w:rPr>
          <w:rFonts w:ascii="Times New Roman" w:hAnsi="Times New Roman" w:cs="Times New Roman"/>
          <w:b/>
          <w:bCs/>
          <w:sz w:val="24"/>
          <w:szCs w:val="28"/>
        </w:rPr>
      </w:pPr>
      <w:r w:rsidRPr="00CA2600">
        <w:rPr>
          <w:rFonts w:ascii="Times New Roman" w:hAnsi="Times New Roman" w:cs="Times New Roman"/>
          <w:b/>
          <w:bCs/>
          <w:sz w:val="24"/>
          <w:szCs w:val="28"/>
        </w:rPr>
        <w:t>BERING SEA TRANSIT CLAUSE AMENDED</w:t>
      </w:r>
      <w:r w:rsidR="00230A40">
        <w:rPr>
          <w:rFonts w:ascii="Times New Roman" w:hAnsi="Times New Roman" w:cs="Times New Roman"/>
          <w:b/>
          <w:bCs/>
          <w:sz w:val="24"/>
          <w:szCs w:val="28"/>
        </w:rPr>
        <w:t xml:space="preserve"> </w:t>
      </w:r>
      <w:r w:rsidR="00230A40" w:rsidRPr="00230A40">
        <w:rPr>
          <w:rFonts w:ascii="Times New Roman" w:hAnsi="Times New Roman" w:cs="Times New Roman"/>
          <w:b/>
          <w:bCs/>
          <w:sz w:val="24"/>
          <w:szCs w:val="28"/>
        </w:rPr>
        <w:t>(1/4/04)</w:t>
      </w:r>
    </w:p>
    <w:p w14:paraId="74B9596B" w14:textId="1D9AABDB" w:rsidR="00CA2600" w:rsidRDefault="009D0A56" w:rsidP="00D04390">
      <w:pPr>
        <w:jc w:val="center"/>
        <w:rPr>
          <w:rFonts w:ascii="Times New Roman" w:hAnsi="Times New Roman" w:cs="Times New Roman"/>
          <w:b/>
          <w:bCs/>
        </w:rPr>
      </w:pPr>
      <w:r w:rsidRPr="009D0A56">
        <w:rPr>
          <w:rFonts w:ascii="Times New Roman" w:hAnsi="Times New Roman" w:cs="Times New Roman"/>
          <w:b/>
          <w:bCs/>
        </w:rPr>
        <w:t>08AD2022002190239</w:t>
      </w:r>
    </w:p>
    <w:p w14:paraId="33CEBFA3" w14:textId="77777777" w:rsidR="009D0A56" w:rsidRPr="00D04390" w:rsidRDefault="009D0A56" w:rsidP="00D04390">
      <w:pPr>
        <w:jc w:val="center"/>
        <w:rPr>
          <w:rFonts w:ascii="Times New Roman" w:hAnsi="Times New Roman" w:cs="Times New Roman"/>
          <w:b/>
          <w:bCs/>
        </w:rPr>
      </w:pPr>
    </w:p>
    <w:p w14:paraId="2EAB3EBD" w14:textId="77777777" w:rsidR="00CA2600" w:rsidRPr="00CA2600" w:rsidRDefault="00CA2600" w:rsidP="00030AF1">
      <w:pPr>
        <w:jc w:val="left"/>
        <w:rPr>
          <w:rFonts w:ascii="Times New Roman" w:eastAsiaTheme="majorHAnsi" w:hAnsi="Times New Roman" w:cs="Times New Roman"/>
        </w:rPr>
      </w:pPr>
      <w:r w:rsidRPr="00CA2600">
        <w:rPr>
          <w:rFonts w:ascii="Times New Roman" w:eastAsiaTheme="majorHAnsi" w:hAnsi="Times New Roman" w:cs="Times New Roman"/>
        </w:rPr>
        <w:t>Notwithstanding anything contained in this Insurance to the contrary, it is hereby agreed that when on through voyages to or from the Far East, the insured Vessel may navigate the Bering Sea provided that</w:t>
      </w:r>
    </w:p>
    <w:p w14:paraId="7A929F17" w14:textId="77777777" w:rsidR="00CA2600" w:rsidRPr="00CA2600" w:rsidRDefault="00CA2600" w:rsidP="00030AF1">
      <w:pPr>
        <w:ind w:leftChars="200" w:left="420"/>
        <w:jc w:val="left"/>
        <w:rPr>
          <w:rFonts w:ascii="Times New Roman" w:eastAsiaTheme="majorHAnsi" w:hAnsi="Times New Roman" w:cs="Times New Roman"/>
        </w:rPr>
      </w:pPr>
      <w:r w:rsidRPr="00CA2600">
        <w:rPr>
          <w:rFonts w:ascii="Times New Roman" w:eastAsiaTheme="majorHAnsi" w:hAnsi="Times New Roman" w:cs="Times New Roman"/>
        </w:rPr>
        <w:t>1) the Vessel has on board the appropriate hydrographic charts corrected up to date,</w:t>
      </w:r>
    </w:p>
    <w:p w14:paraId="65EE2BAA" w14:textId="77777777" w:rsidR="00CA2600" w:rsidRPr="00CA2600" w:rsidRDefault="00CA2600" w:rsidP="00030AF1">
      <w:pPr>
        <w:ind w:leftChars="200" w:left="420"/>
        <w:jc w:val="left"/>
        <w:rPr>
          <w:rFonts w:ascii="Times New Roman" w:eastAsiaTheme="majorHAnsi" w:hAnsi="Times New Roman" w:cs="Times New Roman"/>
        </w:rPr>
      </w:pPr>
      <w:r w:rsidRPr="00CA2600">
        <w:rPr>
          <w:rFonts w:ascii="Times New Roman" w:eastAsiaTheme="majorHAnsi" w:hAnsi="Times New Roman" w:cs="Times New Roman"/>
        </w:rPr>
        <w:t>2) entry is made through the Unimak Pass and exit west of Buldir Island or Vice Versa and</w:t>
      </w:r>
    </w:p>
    <w:p w14:paraId="7D0E11C3" w14:textId="77777777" w:rsidR="00CA2600" w:rsidRPr="00CA2600" w:rsidRDefault="00CA2600" w:rsidP="00030AF1">
      <w:pPr>
        <w:ind w:leftChars="200" w:left="420"/>
        <w:jc w:val="left"/>
        <w:rPr>
          <w:rFonts w:ascii="Times New Roman" w:eastAsiaTheme="majorHAnsi" w:hAnsi="Times New Roman" w:cs="Times New Roman"/>
        </w:rPr>
      </w:pPr>
      <w:r w:rsidRPr="00CA2600">
        <w:rPr>
          <w:rFonts w:ascii="Times New Roman" w:eastAsiaTheme="majorHAnsi" w:hAnsi="Times New Roman" w:cs="Times New Roman"/>
        </w:rPr>
        <w:t>3) the Vessel is properly equipped and fitted with marine radar, a satellite navigator or loran, sonic depth sounding apparatus, and gyro compass, all fully operational and manned by qualified personnel.</w:t>
      </w:r>
    </w:p>
    <w:p w14:paraId="322EF95C" w14:textId="2C36A557" w:rsidR="00D04390" w:rsidRPr="00D04390" w:rsidRDefault="00CA2600" w:rsidP="00030AF1">
      <w:pPr>
        <w:jc w:val="left"/>
        <w:rPr>
          <w:rFonts w:ascii="Times New Roman" w:eastAsiaTheme="majorHAnsi" w:hAnsi="Times New Roman" w:cs="Times New Roman"/>
        </w:rPr>
      </w:pPr>
      <w:r w:rsidRPr="00CA2600">
        <w:rPr>
          <w:rFonts w:ascii="Times New Roman" w:eastAsiaTheme="majorHAnsi" w:hAnsi="Times New Roman" w:cs="Times New Roman"/>
        </w:rPr>
        <w:t>(Alternatively the Vessel may enter or leave through the Amchitka, Amukta or Attu Passes, but only when properly equipped and fitted with marine radar, loran or a satellite navigator, sonic depth sounding apparatus, gyro compass and a weather facsimile recorder, all fully operational and manned by qualified personnel).</w:t>
      </w:r>
    </w:p>
    <w:sectPr w:rsidR="00D04390" w:rsidRPr="00D04390" w:rsidSect="00671C6A">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530FE" w14:textId="77777777" w:rsidR="00874550" w:rsidRDefault="00874550" w:rsidP="00D04390">
      <w:r>
        <w:separator/>
      </w:r>
    </w:p>
  </w:endnote>
  <w:endnote w:type="continuationSeparator" w:id="0">
    <w:p w14:paraId="424699C4" w14:textId="77777777" w:rsidR="00874550" w:rsidRDefault="00874550" w:rsidP="00D0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70143"/>
      <w:docPartObj>
        <w:docPartGallery w:val="Page Numbers (Bottom of Page)"/>
        <w:docPartUnique/>
      </w:docPartObj>
    </w:sdtPr>
    <w:sdtContent>
      <w:p w14:paraId="5256A0A5" w14:textId="65A146BB" w:rsidR="00671C6A" w:rsidRDefault="00671C6A">
        <w:pPr>
          <w:pStyle w:val="a5"/>
          <w:jc w:val="center"/>
        </w:pPr>
        <w:r>
          <w:fldChar w:fldCharType="begin"/>
        </w:r>
        <w:r>
          <w:instrText>PAGE   \* MERGEFORMAT</w:instrText>
        </w:r>
        <w:r>
          <w:fldChar w:fldCharType="separate"/>
        </w:r>
        <w:r w:rsidR="00030AF1" w:rsidRPr="00030AF1">
          <w:rPr>
            <w:noProof/>
            <w:lang w:val="zh-CN"/>
          </w:rPr>
          <w:t>-</w:t>
        </w:r>
        <w:r w:rsidR="00030AF1">
          <w:rPr>
            <w:noProof/>
          </w:rPr>
          <w:t xml:space="preserve"> 1 -</w:t>
        </w:r>
        <w:r>
          <w:fldChar w:fldCharType="end"/>
        </w:r>
      </w:p>
    </w:sdtContent>
  </w:sdt>
  <w:p w14:paraId="7657F4EB" w14:textId="77777777" w:rsidR="00671C6A" w:rsidRDefault="00671C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2A8B5" w14:textId="77777777" w:rsidR="00874550" w:rsidRDefault="00874550" w:rsidP="00D04390">
      <w:r>
        <w:separator/>
      </w:r>
    </w:p>
  </w:footnote>
  <w:footnote w:type="continuationSeparator" w:id="0">
    <w:p w14:paraId="4B50D8EC" w14:textId="77777777" w:rsidR="00874550" w:rsidRDefault="00874550" w:rsidP="00D04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802"/>
    <w:rsid w:val="00030AF1"/>
    <w:rsid w:val="00230A40"/>
    <w:rsid w:val="00296471"/>
    <w:rsid w:val="002F3B59"/>
    <w:rsid w:val="00671C6A"/>
    <w:rsid w:val="007B60F0"/>
    <w:rsid w:val="00874550"/>
    <w:rsid w:val="008F7EF9"/>
    <w:rsid w:val="0099104E"/>
    <w:rsid w:val="009D0A56"/>
    <w:rsid w:val="009D4F18"/>
    <w:rsid w:val="00A67802"/>
    <w:rsid w:val="00CA2600"/>
    <w:rsid w:val="00D04390"/>
    <w:rsid w:val="00D06D85"/>
    <w:rsid w:val="00D32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E8F50"/>
  <w15:chartTrackingRefBased/>
  <w15:docId w15:val="{B28E77D1-1ED8-40CC-92D6-7D6E0AB7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39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04390"/>
    <w:rPr>
      <w:sz w:val="18"/>
      <w:szCs w:val="18"/>
    </w:rPr>
  </w:style>
  <w:style w:type="paragraph" w:styleId="a5">
    <w:name w:val="footer"/>
    <w:basedOn w:val="a"/>
    <w:link w:val="a6"/>
    <w:uiPriority w:val="99"/>
    <w:unhideWhenUsed/>
    <w:rsid w:val="00D04390"/>
    <w:pPr>
      <w:tabs>
        <w:tab w:val="center" w:pos="4153"/>
        <w:tab w:val="right" w:pos="8306"/>
      </w:tabs>
      <w:snapToGrid w:val="0"/>
      <w:jc w:val="left"/>
    </w:pPr>
    <w:rPr>
      <w:sz w:val="18"/>
      <w:szCs w:val="18"/>
    </w:rPr>
  </w:style>
  <w:style w:type="character" w:customStyle="1" w:styleId="a6">
    <w:name w:val="页脚 字符"/>
    <w:basedOn w:val="a0"/>
    <w:link w:val="a5"/>
    <w:uiPriority w:val="99"/>
    <w:rsid w:val="00D043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缪倩慧</dc:creator>
  <cp:keywords/>
  <dc:description/>
  <cp:lastModifiedBy>缪倩慧</cp:lastModifiedBy>
  <cp:revision>11</cp:revision>
  <dcterms:created xsi:type="dcterms:W3CDTF">2022-10-19T01:48:00Z</dcterms:created>
  <dcterms:modified xsi:type="dcterms:W3CDTF">2022-10-21T02:48:00Z</dcterms:modified>
</cp:coreProperties>
</file>