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56DA" w:rsidRDefault="005024DE" w:rsidP="009C56DA">
      <w:pPr>
        <w:widowControl/>
        <w:snapToGrid w:val="0"/>
        <w:spacing w:line="360" w:lineRule="atLeast"/>
        <w:jc w:val="center"/>
        <w:rPr>
          <w:rFonts w:ascii="华文中宋" w:eastAsia="华文中宋" w:hAnsi="华文中宋"/>
          <w:b/>
          <w:sz w:val="28"/>
          <w:szCs w:val="28"/>
        </w:rPr>
      </w:pPr>
      <w:r w:rsidRPr="009C56DA">
        <w:rPr>
          <w:rFonts w:ascii="华文中宋" w:eastAsia="华文中宋" w:hAnsi="华文中宋" w:hint="eastAsia"/>
          <w:b/>
          <w:sz w:val="28"/>
          <w:szCs w:val="28"/>
        </w:rPr>
        <w:t>中远海运财产保险自保有限公司沿海内河船舶保险</w:t>
      </w:r>
    </w:p>
    <w:p w:rsidR="005024DE" w:rsidRDefault="005024DE" w:rsidP="009C56DA">
      <w:pPr>
        <w:widowControl/>
        <w:snapToGrid w:val="0"/>
        <w:spacing w:line="360" w:lineRule="atLeast"/>
        <w:jc w:val="center"/>
        <w:rPr>
          <w:rFonts w:ascii="华文中宋" w:eastAsia="华文中宋" w:hAnsi="华文中宋"/>
          <w:b/>
          <w:sz w:val="28"/>
          <w:szCs w:val="28"/>
        </w:rPr>
      </w:pPr>
      <w:r w:rsidRPr="009C56DA">
        <w:rPr>
          <w:rFonts w:ascii="华文中宋" w:eastAsia="华文中宋" w:hAnsi="华文中宋" w:hint="eastAsia"/>
          <w:b/>
          <w:sz w:val="28"/>
          <w:szCs w:val="28"/>
        </w:rPr>
        <w:t>附加主要保险条款</w:t>
      </w:r>
    </w:p>
    <w:p w:rsidR="00241ECE" w:rsidRPr="00241ECE" w:rsidRDefault="00241ECE" w:rsidP="009C56DA">
      <w:pPr>
        <w:widowControl/>
        <w:snapToGrid w:val="0"/>
        <w:spacing w:line="360" w:lineRule="atLeast"/>
        <w:jc w:val="center"/>
        <w:rPr>
          <w:rFonts w:ascii="宋体" w:eastAsia="宋体" w:hAnsi="宋体" w:hint="eastAsia"/>
          <w:bCs/>
          <w:sz w:val="28"/>
          <w:szCs w:val="28"/>
        </w:rPr>
      </w:pPr>
      <w:r w:rsidRPr="00241ECE">
        <w:rPr>
          <w:rFonts w:ascii="宋体" w:eastAsia="宋体" w:hAnsi="宋体"/>
          <w:bCs/>
          <w:szCs w:val="21"/>
        </w:rPr>
        <w:t>08AD2022002190267</w:t>
      </w:r>
    </w:p>
    <w:p w:rsidR="005024DE" w:rsidRDefault="005024DE" w:rsidP="005024DE">
      <w:pPr>
        <w:pStyle w:val="a7"/>
        <w:spacing w:afterLines="50" w:after="156"/>
        <w:ind w:leftChars="0" w:left="0" w:firstLine="422"/>
        <w:jc w:val="left"/>
        <w:rPr>
          <w:rFonts w:ascii="宋体" w:hAnsi="宋体"/>
          <w:b/>
          <w:szCs w:val="21"/>
        </w:rPr>
      </w:pPr>
    </w:p>
    <w:p w:rsidR="005024DE" w:rsidRDefault="005024DE" w:rsidP="005024DE">
      <w:pPr>
        <w:pStyle w:val="a7"/>
        <w:spacing w:afterLines="50" w:after="156"/>
        <w:ind w:leftChars="0" w:left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如果损失发生并产生本保险的索赔时任</w:t>
      </w:r>
      <w:proofErr w:type="gramStart"/>
      <w:r>
        <w:rPr>
          <w:rFonts w:ascii="宋体" w:hAnsi="宋体" w:hint="eastAsia"/>
          <w:szCs w:val="21"/>
        </w:rPr>
        <w:t>一</w:t>
      </w:r>
      <w:proofErr w:type="gramEnd"/>
      <w:r>
        <w:rPr>
          <w:rFonts w:ascii="宋体" w:hAnsi="宋体" w:hint="eastAsia"/>
          <w:szCs w:val="21"/>
        </w:rPr>
        <w:t>被保险人有其他保险，本保险应为首要的，不受其他保险的影响。</w:t>
      </w:r>
    </w:p>
    <w:p w:rsidR="007F6A5D" w:rsidRPr="00AB04FE" w:rsidRDefault="005024DE" w:rsidP="005024DE">
      <w:pPr>
        <w:ind w:firstLineChars="200" w:firstLine="420"/>
        <w:rPr>
          <w:rFonts w:ascii="宋体" w:eastAsia="宋体" w:hAnsi="宋体" w:cs="Times New Roman"/>
          <w:szCs w:val="21"/>
        </w:rPr>
      </w:pPr>
      <w:r w:rsidRPr="00AB04FE">
        <w:rPr>
          <w:rFonts w:ascii="宋体" w:eastAsia="宋体" w:hAnsi="宋体" w:cs="Times New Roman" w:hint="eastAsia"/>
          <w:szCs w:val="21"/>
        </w:rPr>
        <w:t>本保险单所载其它条件不变。</w:t>
      </w:r>
    </w:p>
    <w:sectPr w:rsidR="007F6A5D" w:rsidRPr="00AB0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64D4" w:rsidRDefault="00C364D4" w:rsidP="005024DE">
      <w:r>
        <w:separator/>
      </w:r>
    </w:p>
  </w:endnote>
  <w:endnote w:type="continuationSeparator" w:id="0">
    <w:p w:rsidR="00C364D4" w:rsidRDefault="00C364D4" w:rsidP="0050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64D4" w:rsidRDefault="00C364D4" w:rsidP="005024DE">
      <w:r>
        <w:separator/>
      </w:r>
    </w:p>
  </w:footnote>
  <w:footnote w:type="continuationSeparator" w:id="0">
    <w:p w:rsidR="00C364D4" w:rsidRDefault="00C364D4" w:rsidP="00502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B42"/>
    <w:rsid w:val="001A21E6"/>
    <w:rsid w:val="00241ECE"/>
    <w:rsid w:val="005024DE"/>
    <w:rsid w:val="00646E9C"/>
    <w:rsid w:val="007F6A5D"/>
    <w:rsid w:val="00834B42"/>
    <w:rsid w:val="009C56DA"/>
    <w:rsid w:val="009F3C3E"/>
    <w:rsid w:val="00AB04FE"/>
    <w:rsid w:val="00C3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E60D5"/>
  <w15:chartTrackingRefBased/>
  <w15:docId w15:val="{0FB9B722-7428-448F-BA44-2D340A9A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4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24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2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24DE"/>
    <w:rPr>
      <w:sz w:val="18"/>
      <w:szCs w:val="18"/>
    </w:rPr>
  </w:style>
  <w:style w:type="paragraph" w:customStyle="1" w:styleId="a7">
    <w:name w:val="条款正文"/>
    <w:basedOn w:val="a"/>
    <w:qFormat/>
    <w:rsid w:val="005024DE"/>
    <w:pPr>
      <w:adjustRightInd w:val="0"/>
      <w:snapToGrid w:val="0"/>
      <w:ind w:leftChars="400" w:left="840"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韦啸</dc:creator>
  <cp:keywords/>
  <dc:description/>
  <cp:lastModifiedBy>缪倩慧</cp:lastModifiedBy>
  <cp:revision>6</cp:revision>
  <dcterms:created xsi:type="dcterms:W3CDTF">2022-11-09T11:29:00Z</dcterms:created>
  <dcterms:modified xsi:type="dcterms:W3CDTF">2022-11-15T05:37:00Z</dcterms:modified>
</cp:coreProperties>
</file>