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05F2" w:rsidRDefault="00FF1E12" w:rsidP="001805F2">
      <w:pPr>
        <w:widowControl/>
        <w:snapToGrid w:val="0"/>
        <w:spacing w:line="360" w:lineRule="atLeast"/>
        <w:jc w:val="center"/>
        <w:rPr>
          <w:rFonts w:ascii="华文中宋" w:eastAsia="华文中宋" w:hAnsi="华文中宋"/>
          <w:b/>
          <w:sz w:val="28"/>
          <w:szCs w:val="28"/>
        </w:rPr>
      </w:pPr>
      <w:r w:rsidRPr="001805F2">
        <w:rPr>
          <w:rFonts w:ascii="华文中宋" w:eastAsia="华文中宋" w:hAnsi="华文中宋" w:hint="eastAsia"/>
          <w:b/>
          <w:sz w:val="28"/>
          <w:szCs w:val="28"/>
        </w:rPr>
        <w:t>中远海运财产保险自保有限公司沿海内河船舶保险</w:t>
      </w:r>
    </w:p>
    <w:p w:rsidR="00FF1E12" w:rsidRDefault="00FF1E12" w:rsidP="001805F2">
      <w:pPr>
        <w:widowControl/>
        <w:snapToGrid w:val="0"/>
        <w:spacing w:line="360" w:lineRule="atLeast"/>
        <w:jc w:val="center"/>
        <w:rPr>
          <w:rFonts w:ascii="华文中宋" w:eastAsia="华文中宋" w:hAnsi="华文中宋"/>
          <w:b/>
          <w:sz w:val="28"/>
          <w:szCs w:val="28"/>
        </w:rPr>
      </w:pPr>
      <w:r w:rsidRPr="001805F2">
        <w:rPr>
          <w:rFonts w:ascii="华文中宋" w:eastAsia="华文中宋" w:hAnsi="华文中宋" w:hint="eastAsia"/>
          <w:b/>
          <w:sz w:val="28"/>
          <w:szCs w:val="28"/>
        </w:rPr>
        <w:t>附加放弃代位追偿扩展条款</w:t>
      </w:r>
    </w:p>
    <w:p w:rsidR="001805F2" w:rsidRPr="007841BD" w:rsidRDefault="007841BD" w:rsidP="001805F2">
      <w:pPr>
        <w:widowControl/>
        <w:snapToGrid w:val="0"/>
        <w:spacing w:line="360" w:lineRule="atLeast"/>
        <w:jc w:val="center"/>
        <w:rPr>
          <w:rFonts w:ascii="宋体" w:eastAsia="宋体" w:hAnsi="宋体"/>
          <w:bCs/>
          <w:szCs w:val="21"/>
        </w:rPr>
      </w:pPr>
      <w:r w:rsidRPr="007841BD">
        <w:rPr>
          <w:rFonts w:ascii="宋体" w:eastAsia="宋体" w:hAnsi="宋体"/>
          <w:bCs/>
          <w:szCs w:val="21"/>
        </w:rPr>
        <w:t>08AD2022002190268</w:t>
      </w:r>
    </w:p>
    <w:p w:rsidR="007841BD" w:rsidRPr="001805F2" w:rsidRDefault="007841BD" w:rsidP="001805F2">
      <w:pPr>
        <w:widowControl/>
        <w:snapToGrid w:val="0"/>
        <w:spacing w:line="360" w:lineRule="atLeast"/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FF1E12" w:rsidRPr="001805F2" w:rsidRDefault="00FF1E12" w:rsidP="001805F2">
      <w:pPr>
        <w:pStyle w:val="a7"/>
        <w:spacing w:afterLines="50" w:after="156"/>
        <w:ind w:leftChars="0" w:left="0"/>
        <w:jc w:val="left"/>
        <w:rPr>
          <w:rFonts w:ascii="宋体" w:hAnsi="宋体"/>
          <w:szCs w:val="21"/>
        </w:rPr>
      </w:pPr>
      <w:r w:rsidRPr="001805F2">
        <w:rPr>
          <w:rFonts w:ascii="宋体" w:hAnsi="宋体" w:hint="eastAsia"/>
          <w:szCs w:val="21"/>
        </w:rPr>
        <w:t>经双方同意，保险人同意放弃对下列各方可能拥有的代位请求赔偿的权利：</w:t>
      </w:r>
    </w:p>
    <w:p w:rsidR="00FF1E12" w:rsidRPr="001805F2" w:rsidRDefault="00FF1E12" w:rsidP="001805F2">
      <w:pPr>
        <w:pStyle w:val="a7"/>
        <w:spacing w:afterLines="50" w:after="156"/>
        <w:ind w:leftChars="0" w:left="0"/>
        <w:jc w:val="left"/>
        <w:rPr>
          <w:rFonts w:ascii="宋体" w:hAnsi="宋体"/>
          <w:szCs w:val="21"/>
        </w:rPr>
      </w:pPr>
      <w:r w:rsidRPr="001805F2">
        <w:rPr>
          <w:rFonts w:ascii="宋体" w:hAnsi="宋体" w:hint="eastAsia"/>
          <w:szCs w:val="21"/>
        </w:rPr>
        <w:t>（一）被保险人的关联或联营公司；</w:t>
      </w:r>
    </w:p>
    <w:p w:rsidR="00FF1E12" w:rsidRPr="001805F2" w:rsidRDefault="00FF1E12" w:rsidP="001805F2">
      <w:pPr>
        <w:pStyle w:val="a7"/>
        <w:spacing w:afterLines="50" w:after="156"/>
        <w:ind w:leftChars="0" w:left="0"/>
        <w:jc w:val="left"/>
        <w:rPr>
          <w:rFonts w:ascii="宋体" w:hAnsi="宋体"/>
          <w:szCs w:val="21"/>
        </w:rPr>
      </w:pPr>
      <w:r w:rsidRPr="001805F2">
        <w:rPr>
          <w:rFonts w:ascii="宋体" w:hAnsi="宋体" w:hint="eastAsia"/>
          <w:szCs w:val="21"/>
        </w:rPr>
        <w:t>（二）被保险人的子公司或控股公司；</w:t>
      </w:r>
    </w:p>
    <w:p w:rsidR="00FF1E12" w:rsidRPr="001805F2" w:rsidRDefault="00FF1E12" w:rsidP="001805F2">
      <w:pPr>
        <w:pStyle w:val="a7"/>
        <w:spacing w:afterLines="50" w:after="156"/>
        <w:ind w:leftChars="0" w:left="0"/>
        <w:jc w:val="left"/>
        <w:rPr>
          <w:rFonts w:ascii="宋体" w:hAnsi="宋体"/>
          <w:szCs w:val="21"/>
        </w:rPr>
      </w:pPr>
      <w:r w:rsidRPr="001805F2">
        <w:rPr>
          <w:rFonts w:ascii="宋体" w:hAnsi="宋体" w:hint="eastAsia"/>
          <w:szCs w:val="21"/>
        </w:rPr>
        <w:t>（三）被保险人的董事、合伙人；</w:t>
      </w:r>
    </w:p>
    <w:p w:rsidR="00FF1E12" w:rsidRPr="001805F2" w:rsidRDefault="00FF1E12" w:rsidP="001805F2">
      <w:pPr>
        <w:pStyle w:val="a7"/>
        <w:spacing w:afterLines="50" w:after="156"/>
        <w:ind w:leftChars="0" w:left="0"/>
        <w:jc w:val="left"/>
        <w:rPr>
          <w:rFonts w:ascii="宋体" w:hAnsi="宋体"/>
          <w:szCs w:val="21"/>
        </w:rPr>
      </w:pPr>
      <w:r w:rsidRPr="001805F2">
        <w:rPr>
          <w:rFonts w:ascii="宋体" w:hAnsi="宋体" w:hint="eastAsia"/>
          <w:szCs w:val="21"/>
        </w:rPr>
        <w:t>（四）被保险人的雇员。</w:t>
      </w:r>
    </w:p>
    <w:p w:rsidR="00FF1E12" w:rsidRPr="006551AA" w:rsidRDefault="00FF1E12" w:rsidP="001805F2">
      <w:pPr>
        <w:pStyle w:val="a7"/>
        <w:spacing w:afterLines="50" w:after="156"/>
        <w:ind w:leftChars="0" w:left="0" w:firstLine="422"/>
        <w:jc w:val="left"/>
        <w:rPr>
          <w:rFonts w:ascii="宋体" w:hAnsi="宋体"/>
          <w:b/>
          <w:szCs w:val="21"/>
        </w:rPr>
      </w:pPr>
      <w:r w:rsidRPr="006551AA">
        <w:rPr>
          <w:rFonts w:ascii="宋体" w:hAnsi="宋体" w:hint="eastAsia"/>
          <w:b/>
          <w:szCs w:val="21"/>
        </w:rPr>
        <w:t>但上述各方的故意行为造成保险事故的，保险人保留代位请求赔偿的权利。</w:t>
      </w:r>
    </w:p>
    <w:p w:rsidR="00FA3170" w:rsidRPr="001805F2" w:rsidRDefault="00FF1E12" w:rsidP="001805F2">
      <w:pPr>
        <w:pStyle w:val="a7"/>
        <w:spacing w:afterLines="50" w:after="156"/>
        <w:ind w:leftChars="0" w:left="0"/>
        <w:jc w:val="left"/>
        <w:rPr>
          <w:rFonts w:ascii="宋体" w:hAnsi="宋体"/>
          <w:szCs w:val="21"/>
        </w:rPr>
      </w:pPr>
      <w:r w:rsidRPr="001805F2">
        <w:rPr>
          <w:rFonts w:ascii="宋体" w:hAnsi="宋体" w:hint="eastAsia"/>
          <w:szCs w:val="21"/>
        </w:rPr>
        <w:t>本附加条款与主条款内容相悖之处，以本附加条款为准；未尽之处，以主条款为准。</w:t>
      </w:r>
    </w:p>
    <w:p w:rsidR="00B21678" w:rsidRDefault="00B21678"/>
    <w:sectPr w:rsidR="00B21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720F" w:rsidRDefault="007D720F" w:rsidP="001805F2">
      <w:r>
        <w:separator/>
      </w:r>
    </w:p>
  </w:endnote>
  <w:endnote w:type="continuationSeparator" w:id="0">
    <w:p w:rsidR="007D720F" w:rsidRDefault="007D720F" w:rsidP="0018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720F" w:rsidRDefault="007D720F" w:rsidP="001805F2">
      <w:r>
        <w:separator/>
      </w:r>
    </w:p>
  </w:footnote>
  <w:footnote w:type="continuationSeparator" w:id="0">
    <w:p w:rsidR="007D720F" w:rsidRDefault="007D720F" w:rsidP="00180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E12"/>
    <w:rsid w:val="001805F2"/>
    <w:rsid w:val="003711FB"/>
    <w:rsid w:val="004E542E"/>
    <w:rsid w:val="006551AA"/>
    <w:rsid w:val="007841BD"/>
    <w:rsid w:val="007D720F"/>
    <w:rsid w:val="008377A1"/>
    <w:rsid w:val="008C555B"/>
    <w:rsid w:val="00B21678"/>
    <w:rsid w:val="00E71532"/>
    <w:rsid w:val="00FA3170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D96CE"/>
  <w15:chartTrackingRefBased/>
  <w15:docId w15:val="{A4B01C56-7481-4523-B4FA-EE02076B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FF1E12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0">
    <w:name w:val="正文文本缩进 3 字符"/>
    <w:basedOn w:val="a0"/>
    <w:link w:val="3"/>
    <w:semiHidden/>
    <w:rsid w:val="00FF1E12"/>
    <w:rPr>
      <w:rFonts w:ascii="Times New Roman" w:eastAsia="宋体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180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05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0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05F2"/>
    <w:rPr>
      <w:sz w:val="18"/>
      <w:szCs w:val="18"/>
    </w:rPr>
  </w:style>
  <w:style w:type="paragraph" w:customStyle="1" w:styleId="a7">
    <w:name w:val="条款正文"/>
    <w:basedOn w:val="a"/>
    <w:qFormat/>
    <w:rsid w:val="001805F2"/>
    <w:pPr>
      <w:adjustRightInd w:val="0"/>
      <w:snapToGrid w:val="0"/>
      <w:ind w:leftChars="400" w:left="840"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韦啸</dc:creator>
  <cp:keywords/>
  <dc:description/>
  <cp:lastModifiedBy>缪倩慧</cp:lastModifiedBy>
  <cp:revision>10</cp:revision>
  <dcterms:created xsi:type="dcterms:W3CDTF">2022-11-09T11:16:00Z</dcterms:created>
  <dcterms:modified xsi:type="dcterms:W3CDTF">2022-11-15T05:41:00Z</dcterms:modified>
</cp:coreProperties>
</file>