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2B" w:rsidRDefault="0090705F" w:rsidP="00566570">
      <w:pPr>
        <w:widowControl/>
        <w:jc w:val="center"/>
        <w:rPr>
          <w:rFonts w:ascii="华文中宋" w:eastAsia="华文中宋" w:hAnsi="华文中宋"/>
          <w:b/>
          <w:bCs/>
          <w:color w:val="000000"/>
          <w:kern w:val="0"/>
          <w:sz w:val="32"/>
          <w:szCs w:val="28"/>
        </w:rPr>
      </w:pPr>
      <w:r w:rsidRPr="00213850">
        <w:rPr>
          <w:rFonts w:ascii="华文中宋" w:eastAsia="华文中宋" w:hAnsi="华文中宋" w:hint="eastAsia"/>
          <w:b/>
          <w:bCs/>
          <w:color w:val="000000"/>
          <w:kern w:val="0"/>
          <w:sz w:val="32"/>
          <w:szCs w:val="28"/>
        </w:rPr>
        <w:t>中远海运财产保险自保有限公司</w:t>
      </w:r>
      <w:r>
        <w:rPr>
          <w:rFonts w:ascii="华文中宋" w:eastAsia="华文中宋" w:hAnsi="华文中宋" w:hint="eastAsia"/>
          <w:b/>
          <w:bCs/>
          <w:color w:val="000000"/>
          <w:kern w:val="0"/>
          <w:sz w:val="32"/>
          <w:szCs w:val="28"/>
        </w:rPr>
        <w:t>产品</w:t>
      </w:r>
      <w:r w:rsidRPr="00213850">
        <w:rPr>
          <w:rFonts w:ascii="华文中宋" w:eastAsia="华文中宋" w:hAnsi="华文中宋" w:hint="eastAsia"/>
          <w:b/>
          <w:bCs/>
          <w:color w:val="000000"/>
          <w:kern w:val="0"/>
          <w:sz w:val="32"/>
          <w:szCs w:val="28"/>
        </w:rPr>
        <w:t>责任保险</w:t>
      </w:r>
    </w:p>
    <w:p w:rsidR="00576D8F" w:rsidRDefault="0090705F" w:rsidP="00566570">
      <w:pPr>
        <w:widowControl/>
        <w:jc w:val="center"/>
        <w:rPr>
          <w:rFonts w:ascii="华文中宋" w:eastAsia="华文中宋" w:hAnsi="华文中宋"/>
          <w:b/>
          <w:bCs/>
          <w:color w:val="000000"/>
          <w:kern w:val="0"/>
          <w:sz w:val="32"/>
          <w:szCs w:val="28"/>
        </w:rPr>
      </w:pPr>
      <w:r w:rsidRPr="008961CF">
        <w:rPr>
          <w:rFonts w:ascii="华文中宋" w:eastAsia="华文中宋" w:hAnsi="华文中宋" w:hint="eastAsia"/>
          <w:b/>
          <w:bCs/>
          <w:color w:val="000000"/>
          <w:kern w:val="0"/>
          <w:sz w:val="32"/>
          <w:szCs w:val="28"/>
        </w:rPr>
        <w:t>附加</w:t>
      </w:r>
      <w:r w:rsidR="00B4239C" w:rsidRPr="00B4239C">
        <w:rPr>
          <w:rFonts w:ascii="华文中宋" w:eastAsia="华文中宋" w:hAnsi="华文中宋" w:hint="eastAsia"/>
          <w:b/>
          <w:bCs/>
          <w:color w:val="000000"/>
          <w:kern w:val="0"/>
          <w:sz w:val="32"/>
          <w:szCs w:val="28"/>
        </w:rPr>
        <w:t>真菌和霉菌除外条款</w:t>
      </w:r>
    </w:p>
    <w:p w:rsidR="0090705F" w:rsidRDefault="001A7E80" w:rsidP="001A7E80">
      <w:pPr>
        <w:jc w:val="center"/>
      </w:pPr>
      <w:r>
        <w:t>产品注册成功，注册号为：</w:t>
      </w:r>
      <w:bookmarkStart w:id="0" w:name="_GoBack"/>
      <w:r>
        <w:t>C00021930922022072040623</w:t>
      </w:r>
      <w:bookmarkEnd w:id="0"/>
    </w:p>
    <w:p w:rsidR="001A7E80" w:rsidRPr="00566570" w:rsidRDefault="001A7E80" w:rsidP="001A7E80">
      <w:pPr>
        <w:jc w:val="center"/>
        <w:rPr>
          <w:rFonts w:ascii="华文中宋" w:eastAsia="华文中宋" w:hAnsi="华文中宋"/>
          <w:b/>
          <w:bCs/>
          <w:color w:val="000000"/>
          <w:kern w:val="0"/>
          <w:sz w:val="32"/>
          <w:szCs w:val="28"/>
        </w:rPr>
      </w:pPr>
    </w:p>
    <w:p w:rsidR="00172328" w:rsidRDefault="00172328" w:rsidP="00172328">
      <w:pPr>
        <w:spacing w:afterLines="50" w:after="156"/>
        <w:ind w:firstLineChars="200" w:firstLine="420"/>
        <w:jc w:val="left"/>
        <w:rPr>
          <w:rFonts w:ascii="宋体" w:eastAsia="宋体" w:hAnsi="宋体"/>
        </w:rPr>
      </w:pPr>
      <w:r>
        <w:rPr>
          <w:rFonts w:ascii="宋体" w:eastAsia="宋体" w:hAnsi="宋体" w:hint="eastAsia"/>
        </w:rPr>
        <w:t>该附加险为中远海运财产保险自保有限公司产品责任险类保险的附加险，可附加在产品责任险类的主</w:t>
      </w:r>
      <w:proofErr w:type="gramStart"/>
      <w:r>
        <w:rPr>
          <w:rFonts w:ascii="宋体" w:eastAsia="宋体" w:hAnsi="宋体" w:hint="eastAsia"/>
        </w:rPr>
        <w:t>险合同</w:t>
      </w:r>
      <w:proofErr w:type="gramEnd"/>
      <w:r>
        <w:rPr>
          <w:rFonts w:ascii="宋体" w:eastAsia="宋体" w:hAnsi="宋体" w:hint="eastAsia"/>
        </w:rPr>
        <w:t>项下。</w:t>
      </w:r>
    </w:p>
    <w:p w:rsidR="00B4239C" w:rsidRPr="00566570" w:rsidRDefault="00B4239C" w:rsidP="00566570">
      <w:pPr>
        <w:spacing w:afterLines="50" w:after="156"/>
        <w:ind w:firstLineChars="200" w:firstLine="422"/>
        <w:rPr>
          <w:rFonts w:ascii="宋体" w:eastAsia="宋体" w:hAnsi="宋体"/>
          <w:b/>
        </w:rPr>
      </w:pPr>
      <w:r w:rsidRPr="00566570">
        <w:rPr>
          <w:rFonts w:ascii="宋体" w:eastAsia="宋体" w:hAnsi="宋体" w:hint="eastAsia"/>
          <w:b/>
        </w:rPr>
        <w:t>兹经双方同意，本保险单不承担由于下列因素所致的（无论是直接或间接的、是全部或部分</w:t>
      </w:r>
      <w:r w:rsidR="00D01EEF">
        <w:rPr>
          <w:rFonts w:ascii="宋体" w:eastAsia="宋体" w:hAnsi="宋体" w:hint="eastAsia"/>
          <w:b/>
        </w:rPr>
        <w:t>的</w:t>
      </w:r>
      <w:r w:rsidRPr="00566570">
        <w:rPr>
          <w:rFonts w:ascii="宋体" w:eastAsia="宋体" w:hAnsi="宋体" w:hint="eastAsia"/>
          <w:b/>
        </w:rPr>
        <w:t>）索赔、损失、诉讼、人身伤亡、损坏、成本、费用及与此相关的</w:t>
      </w:r>
      <w:r w:rsidR="00F3462A" w:rsidRPr="00566570">
        <w:rPr>
          <w:rFonts w:ascii="宋体" w:eastAsia="宋体" w:hAnsi="宋体" w:hint="eastAsia"/>
          <w:b/>
        </w:rPr>
        <w:t>法律</w:t>
      </w:r>
      <w:r w:rsidRPr="00566570">
        <w:rPr>
          <w:rFonts w:ascii="宋体" w:eastAsia="宋体" w:hAnsi="宋体" w:hint="eastAsia"/>
          <w:b/>
        </w:rPr>
        <w:t>费用以及任何采取清除、补救、控制、移动或减轻等措施而产生的相关费用：</w:t>
      </w:r>
    </w:p>
    <w:p w:rsidR="00B4239C" w:rsidRPr="00566570" w:rsidRDefault="00B4239C" w:rsidP="00566570">
      <w:pPr>
        <w:spacing w:afterLines="50" w:after="156"/>
        <w:ind w:firstLineChars="200" w:firstLine="422"/>
        <w:rPr>
          <w:rFonts w:ascii="宋体" w:eastAsia="宋体" w:hAnsi="宋体"/>
          <w:b/>
        </w:rPr>
      </w:pPr>
      <w:r w:rsidRPr="00566570">
        <w:rPr>
          <w:rFonts w:ascii="宋体" w:eastAsia="宋体" w:hAnsi="宋体"/>
          <w:b/>
        </w:rPr>
        <w:t>A. 任何真菌、霉菌、霉病或酵母菌</w:t>
      </w:r>
      <w:r w:rsidR="00D01EEF">
        <w:rPr>
          <w:rFonts w:ascii="宋体" w:eastAsia="宋体" w:hAnsi="宋体" w:hint="eastAsia"/>
          <w:b/>
        </w:rPr>
        <w:t>；</w:t>
      </w:r>
      <w:r w:rsidRPr="00566570">
        <w:rPr>
          <w:rFonts w:ascii="宋体" w:eastAsia="宋体" w:hAnsi="宋体"/>
          <w:b/>
        </w:rPr>
        <w:t xml:space="preserve"> 或</w:t>
      </w:r>
    </w:p>
    <w:p w:rsidR="00B4239C" w:rsidRPr="00566570" w:rsidRDefault="00B4239C" w:rsidP="00566570">
      <w:pPr>
        <w:spacing w:afterLines="50" w:after="156"/>
        <w:ind w:firstLineChars="200" w:firstLine="422"/>
        <w:rPr>
          <w:rFonts w:ascii="宋体" w:eastAsia="宋体" w:hAnsi="宋体"/>
          <w:b/>
        </w:rPr>
      </w:pPr>
      <w:r w:rsidRPr="00566570">
        <w:rPr>
          <w:rFonts w:ascii="宋体" w:eastAsia="宋体" w:hAnsi="宋体"/>
          <w:b/>
        </w:rPr>
        <w:t>B. 任何真菌、霉菌、霉病或酵母菌所产生的孢子或毒素</w:t>
      </w:r>
      <w:r w:rsidR="00D01EEF">
        <w:rPr>
          <w:rFonts w:ascii="宋体" w:eastAsia="宋体" w:hAnsi="宋体" w:hint="eastAsia"/>
          <w:b/>
        </w:rPr>
        <w:t>；</w:t>
      </w:r>
      <w:r w:rsidRPr="00566570">
        <w:rPr>
          <w:rFonts w:ascii="宋体" w:eastAsia="宋体" w:hAnsi="宋体"/>
          <w:b/>
        </w:rPr>
        <w:t>或</w:t>
      </w:r>
    </w:p>
    <w:p w:rsidR="00B4239C" w:rsidRPr="00566570" w:rsidRDefault="00B4239C" w:rsidP="00566570">
      <w:pPr>
        <w:spacing w:afterLines="50" w:after="156"/>
        <w:ind w:firstLineChars="200" w:firstLine="422"/>
        <w:rPr>
          <w:rFonts w:ascii="宋体" w:eastAsia="宋体" w:hAnsi="宋体"/>
          <w:b/>
        </w:rPr>
      </w:pPr>
      <w:r w:rsidRPr="00566570">
        <w:rPr>
          <w:rFonts w:ascii="宋体" w:eastAsia="宋体" w:hAnsi="宋体"/>
          <w:b/>
        </w:rPr>
        <w:t>C. 任何由于真菌、霉菌、霉病或酵母菌产生的物质、气体、排泄物或生成的有机/无机物质</w:t>
      </w:r>
      <w:r w:rsidR="00D01EEF">
        <w:rPr>
          <w:rFonts w:ascii="宋体" w:eastAsia="宋体" w:hAnsi="宋体" w:hint="eastAsia"/>
          <w:b/>
        </w:rPr>
        <w:t>；</w:t>
      </w:r>
      <w:r w:rsidRPr="00566570">
        <w:rPr>
          <w:rFonts w:ascii="宋体" w:eastAsia="宋体" w:hAnsi="宋体"/>
          <w:b/>
        </w:rPr>
        <w:t>或</w:t>
      </w:r>
    </w:p>
    <w:p w:rsidR="00B4239C" w:rsidRPr="00566570" w:rsidRDefault="00B4239C" w:rsidP="00566570">
      <w:pPr>
        <w:spacing w:afterLines="50" w:after="156"/>
        <w:ind w:firstLineChars="200" w:firstLine="422"/>
        <w:rPr>
          <w:rFonts w:ascii="宋体" w:eastAsia="宋体" w:hAnsi="宋体"/>
          <w:b/>
        </w:rPr>
      </w:pPr>
      <w:r w:rsidRPr="00566570">
        <w:rPr>
          <w:rFonts w:ascii="宋体" w:eastAsia="宋体" w:hAnsi="宋体"/>
          <w:b/>
        </w:rPr>
        <w:t>D. 任何材料、产品、建筑器材、建筑物或建筑结构由于潮湿、浸水或其他液体而使其本身含有或隐藏或产生真菌、霉菌、霉病或酵母菌或由此所产生的孢子或毒素</w:t>
      </w:r>
      <w:r w:rsidR="00D01EEF">
        <w:rPr>
          <w:rFonts w:ascii="宋体" w:eastAsia="宋体" w:hAnsi="宋体" w:hint="eastAsia"/>
          <w:b/>
        </w:rPr>
        <w:t>；</w:t>
      </w:r>
    </w:p>
    <w:p w:rsidR="00B4239C" w:rsidRPr="00566570" w:rsidRDefault="00B4239C" w:rsidP="00566570">
      <w:pPr>
        <w:spacing w:afterLines="50" w:after="156"/>
        <w:ind w:firstLineChars="200" w:firstLine="422"/>
        <w:rPr>
          <w:rFonts w:ascii="宋体" w:eastAsia="宋体" w:hAnsi="宋体"/>
          <w:b/>
        </w:rPr>
      </w:pPr>
      <w:r w:rsidRPr="00566570">
        <w:rPr>
          <w:rFonts w:ascii="宋体" w:eastAsia="宋体" w:hAnsi="宋体" w:hint="eastAsia"/>
          <w:b/>
        </w:rPr>
        <w:t>无论所引起的损失及相关费用是由于上述任何一个或多个原因产生或连锁产生（不论顺序）</w:t>
      </w:r>
      <w:r w:rsidR="00D01EEF">
        <w:rPr>
          <w:rFonts w:ascii="宋体" w:eastAsia="宋体" w:hAnsi="宋体" w:hint="eastAsia"/>
          <w:b/>
        </w:rPr>
        <w:t>。</w:t>
      </w:r>
    </w:p>
    <w:p w:rsidR="00B4239C" w:rsidRPr="00566570" w:rsidRDefault="00B4239C" w:rsidP="00566570">
      <w:pPr>
        <w:spacing w:afterLines="50" w:after="156"/>
        <w:ind w:firstLineChars="200" w:firstLine="420"/>
        <w:rPr>
          <w:rFonts w:ascii="宋体" w:eastAsia="宋体" w:hAnsi="宋体"/>
        </w:rPr>
      </w:pPr>
      <w:r w:rsidRPr="00566570">
        <w:rPr>
          <w:rFonts w:ascii="宋体" w:eastAsia="宋体" w:hAnsi="宋体" w:hint="eastAsia"/>
        </w:rPr>
        <w:t>下列定义将附加在本保单中：</w:t>
      </w:r>
    </w:p>
    <w:p w:rsidR="00B4239C" w:rsidRPr="00566570" w:rsidRDefault="00B4239C" w:rsidP="00566570">
      <w:pPr>
        <w:spacing w:afterLines="50" w:after="156"/>
        <w:ind w:firstLineChars="200" w:firstLine="420"/>
        <w:rPr>
          <w:rFonts w:ascii="宋体" w:eastAsia="宋体" w:hAnsi="宋体"/>
        </w:rPr>
      </w:pPr>
      <w:r w:rsidRPr="00566570">
        <w:rPr>
          <w:rFonts w:ascii="宋体" w:eastAsia="宋体" w:hAnsi="宋体" w:hint="eastAsia"/>
        </w:rPr>
        <w:t>真菌包括但不限于任何属于真菌类的不含叶绿素的植物或生物体，包括霉菌、锈菌、霉病菌、黑穗病菌和蘑菇菌。</w:t>
      </w:r>
    </w:p>
    <w:p w:rsidR="00B4239C" w:rsidRPr="00566570" w:rsidRDefault="00B4239C" w:rsidP="00566570">
      <w:pPr>
        <w:spacing w:afterLines="50" w:after="156"/>
        <w:ind w:firstLineChars="200" w:firstLine="420"/>
        <w:rPr>
          <w:rFonts w:ascii="宋体" w:eastAsia="宋体" w:hAnsi="宋体"/>
        </w:rPr>
      </w:pPr>
      <w:r w:rsidRPr="00566570">
        <w:rPr>
          <w:rFonts w:ascii="宋体" w:eastAsia="宋体" w:hAnsi="宋体" w:hint="eastAsia"/>
        </w:rPr>
        <w:t>霉菌包括但不限于生长</w:t>
      </w:r>
      <w:r w:rsidR="00F3462A" w:rsidRPr="00566570">
        <w:rPr>
          <w:rFonts w:ascii="宋体" w:eastAsia="宋体" w:hAnsi="宋体" w:hint="eastAsia"/>
        </w:rPr>
        <w:t>于</w:t>
      </w:r>
      <w:r w:rsidRPr="00566570">
        <w:rPr>
          <w:rFonts w:ascii="宋体" w:eastAsia="宋体" w:hAnsi="宋体" w:hint="eastAsia"/>
        </w:rPr>
        <w:t>潮湿或腐烂有机体或活着的有机体的表面的产生霉菌的真菌。</w:t>
      </w:r>
    </w:p>
    <w:p w:rsidR="00B4239C" w:rsidRPr="00566570" w:rsidRDefault="00B4239C" w:rsidP="00566570">
      <w:pPr>
        <w:spacing w:afterLines="50" w:after="156"/>
        <w:ind w:firstLineChars="200" w:firstLine="420"/>
        <w:rPr>
          <w:rFonts w:ascii="宋体" w:eastAsia="宋体" w:hAnsi="宋体"/>
        </w:rPr>
      </w:pPr>
      <w:r w:rsidRPr="00566570">
        <w:rPr>
          <w:rFonts w:ascii="宋体" w:eastAsia="宋体" w:hAnsi="宋体" w:hint="eastAsia"/>
        </w:rPr>
        <w:t>孢子是</w:t>
      </w:r>
      <w:r w:rsidR="00F3462A" w:rsidRPr="00566570">
        <w:rPr>
          <w:rFonts w:ascii="宋体" w:eastAsia="宋体" w:hAnsi="宋体" w:hint="eastAsia"/>
        </w:rPr>
        <w:t>指</w:t>
      </w:r>
      <w:r w:rsidRPr="00566570">
        <w:rPr>
          <w:rFonts w:ascii="宋体" w:eastAsia="宋体" w:hAnsi="宋体" w:hint="eastAsia"/>
        </w:rPr>
        <w:t>任何由真菌、霉菌、霉病、植物、有机物或微生物产生的处在休眠或繁殖状态的种子。</w:t>
      </w:r>
    </w:p>
    <w:p w:rsidR="00074975" w:rsidRDefault="00074975" w:rsidP="00566570">
      <w:pPr>
        <w:spacing w:afterLines="50" w:after="156"/>
        <w:ind w:firstLineChars="200" w:firstLine="420"/>
        <w:rPr>
          <w:rFonts w:ascii="宋体" w:eastAsia="宋体" w:hAnsi="宋体"/>
        </w:rPr>
      </w:pPr>
    </w:p>
    <w:p w:rsidR="00E1688E" w:rsidRPr="00566570" w:rsidRDefault="00E1688E" w:rsidP="00566570">
      <w:pPr>
        <w:spacing w:afterLines="50" w:after="156"/>
        <w:ind w:firstLineChars="200" w:firstLine="420"/>
        <w:rPr>
          <w:rFonts w:ascii="宋体" w:eastAsia="宋体" w:hAnsi="宋体"/>
        </w:rPr>
      </w:pPr>
      <w:r w:rsidRPr="00E1688E">
        <w:rPr>
          <w:rFonts w:ascii="宋体" w:eastAsia="宋体" w:hAnsi="宋体" w:hint="eastAsia"/>
        </w:rPr>
        <w:t>主险条款与本附加险条款相抵触之处，以本附加险条款为准；本附加险条款未约定事项，以主险条款为准。</w:t>
      </w:r>
    </w:p>
    <w:sectPr w:rsidR="00E1688E" w:rsidRPr="00566570">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C9A" w:rsidRDefault="00E47C9A" w:rsidP="0090705F">
      <w:r>
        <w:separator/>
      </w:r>
    </w:p>
  </w:endnote>
  <w:endnote w:type="continuationSeparator" w:id="0">
    <w:p w:rsidR="00E47C9A" w:rsidRDefault="00E47C9A" w:rsidP="0090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C9A" w:rsidRDefault="00E47C9A" w:rsidP="0090705F">
      <w:r>
        <w:separator/>
      </w:r>
    </w:p>
  </w:footnote>
  <w:footnote w:type="continuationSeparator" w:id="0">
    <w:p w:rsidR="00E47C9A" w:rsidRDefault="00E47C9A" w:rsidP="009070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570" w:rsidRPr="00566570" w:rsidRDefault="00566570">
    <w:pPr>
      <w:pStyle w:val="a3"/>
    </w:pPr>
    <w:r w:rsidRPr="00566570">
      <w:rPr>
        <w:rFonts w:hint="eastAsia"/>
      </w:rPr>
      <w:t>中远海运财产保险自保有限公司</w:t>
    </w:r>
    <w:r>
      <w:rPr>
        <w:rFonts w:hint="eastAsia"/>
      </w:rPr>
      <w:t xml:space="preserve"> </w:t>
    </w:r>
    <w:r>
      <w:t xml:space="preserve">        </w:t>
    </w:r>
    <w:r w:rsidR="00482131">
      <w:t xml:space="preserve">  </w:t>
    </w:r>
    <w:r>
      <w:t xml:space="preserve">                   </w:t>
    </w:r>
    <w:r w:rsidRPr="00566570">
      <w:rPr>
        <w:rFonts w:hint="eastAsia"/>
      </w:rPr>
      <w:t>产品责任保险附加真菌和霉菌除外</w:t>
    </w:r>
    <w:r w:rsidR="00932556">
      <w:rPr>
        <w:rFonts w:hint="eastAsia"/>
      </w:rPr>
      <w:t>条款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1A7"/>
    <w:rsid w:val="00074975"/>
    <w:rsid w:val="00074B9C"/>
    <w:rsid w:val="000E5ECF"/>
    <w:rsid w:val="00114954"/>
    <w:rsid w:val="00117E8E"/>
    <w:rsid w:val="00172328"/>
    <w:rsid w:val="001A7E80"/>
    <w:rsid w:val="00214442"/>
    <w:rsid w:val="00244372"/>
    <w:rsid w:val="0024720B"/>
    <w:rsid w:val="002B6AE0"/>
    <w:rsid w:val="002C3B5A"/>
    <w:rsid w:val="002D1E09"/>
    <w:rsid w:val="002E47C8"/>
    <w:rsid w:val="00326353"/>
    <w:rsid w:val="00345431"/>
    <w:rsid w:val="0044048B"/>
    <w:rsid w:val="00482131"/>
    <w:rsid w:val="0049543A"/>
    <w:rsid w:val="004D65D1"/>
    <w:rsid w:val="00542109"/>
    <w:rsid w:val="00566570"/>
    <w:rsid w:val="00576D8F"/>
    <w:rsid w:val="00674C30"/>
    <w:rsid w:val="006B5458"/>
    <w:rsid w:val="006F6B97"/>
    <w:rsid w:val="00721C2D"/>
    <w:rsid w:val="00760779"/>
    <w:rsid w:val="007850E3"/>
    <w:rsid w:val="007A4AD9"/>
    <w:rsid w:val="007B6EF4"/>
    <w:rsid w:val="00834ACF"/>
    <w:rsid w:val="0084552A"/>
    <w:rsid w:val="00894CE5"/>
    <w:rsid w:val="008B6180"/>
    <w:rsid w:val="0090705F"/>
    <w:rsid w:val="009121A7"/>
    <w:rsid w:val="00932556"/>
    <w:rsid w:val="00944A2D"/>
    <w:rsid w:val="009C3DA8"/>
    <w:rsid w:val="009C4978"/>
    <w:rsid w:val="00A5117D"/>
    <w:rsid w:val="00A87088"/>
    <w:rsid w:val="00A946E7"/>
    <w:rsid w:val="00A96CDC"/>
    <w:rsid w:val="00B4239C"/>
    <w:rsid w:val="00B660E1"/>
    <w:rsid w:val="00B84260"/>
    <w:rsid w:val="00BF7A61"/>
    <w:rsid w:val="00C565CE"/>
    <w:rsid w:val="00CA5728"/>
    <w:rsid w:val="00CC066A"/>
    <w:rsid w:val="00D01EEF"/>
    <w:rsid w:val="00D23ED2"/>
    <w:rsid w:val="00D8490D"/>
    <w:rsid w:val="00DB492B"/>
    <w:rsid w:val="00E1688E"/>
    <w:rsid w:val="00E47C9A"/>
    <w:rsid w:val="00F3462A"/>
    <w:rsid w:val="00F77E30"/>
    <w:rsid w:val="00F91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C211D"/>
  <w15:chartTrackingRefBased/>
  <w15:docId w15:val="{55E417D1-5191-4991-83A7-9E169C8C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05F"/>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70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0705F"/>
    <w:rPr>
      <w:sz w:val="18"/>
      <w:szCs w:val="18"/>
    </w:rPr>
  </w:style>
  <w:style w:type="paragraph" w:styleId="a5">
    <w:name w:val="footer"/>
    <w:basedOn w:val="a"/>
    <w:link w:val="a6"/>
    <w:uiPriority w:val="99"/>
    <w:unhideWhenUsed/>
    <w:rsid w:val="009070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0705F"/>
    <w:rPr>
      <w:sz w:val="18"/>
      <w:szCs w:val="18"/>
    </w:rPr>
  </w:style>
  <w:style w:type="paragraph" w:styleId="a7">
    <w:name w:val="Balloon Text"/>
    <w:basedOn w:val="a"/>
    <w:link w:val="a8"/>
    <w:uiPriority w:val="99"/>
    <w:semiHidden/>
    <w:unhideWhenUsed/>
    <w:rsid w:val="00D01EEF"/>
    <w:rPr>
      <w:sz w:val="18"/>
      <w:szCs w:val="18"/>
    </w:rPr>
  </w:style>
  <w:style w:type="character" w:customStyle="1" w:styleId="a8">
    <w:name w:val="批注框文本 字符"/>
    <w:basedOn w:val="a0"/>
    <w:link w:val="a7"/>
    <w:uiPriority w:val="99"/>
    <w:semiHidden/>
    <w:rsid w:val="00D01EEF"/>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54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陶振球</dc:creator>
  <cp:keywords/>
  <dc:description/>
  <cp:lastModifiedBy>王帆</cp:lastModifiedBy>
  <cp:revision>12</cp:revision>
  <dcterms:created xsi:type="dcterms:W3CDTF">2022-07-18T12:30:00Z</dcterms:created>
  <dcterms:modified xsi:type="dcterms:W3CDTF">2022-07-20T11:59:00Z</dcterms:modified>
</cp:coreProperties>
</file>