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569A" w14:textId="77777777" w:rsidR="00D53333" w:rsidRDefault="0090705F" w:rsidP="00243C2A">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14:paraId="183B93EB" w14:textId="4F9C7A58" w:rsidR="00576D8F" w:rsidRDefault="0090705F" w:rsidP="00243C2A">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9C3DA8" w:rsidRPr="009C3DA8">
        <w:rPr>
          <w:rFonts w:ascii="华文中宋" w:eastAsia="华文中宋" w:hAnsi="华文中宋"/>
          <w:b/>
          <w:bCs/>
          <w:color w:val="000000"/>
          <w:kern w:val="0"/>
          <w:sz w:val="32"/>
          <w:szCs w:val="28"/>
        </w:rPr>
        <w:t>经济贸易制裁除外条款</w:t>
      </w:r>
    </w:p>
    <w:p w14:paraId="40A66B9F" w14:textId="413A54C6" w:rsidR="00243C2A" w:rsidRDefault="009B1A20" w:rsidP="00243C2A">
      <w:pPr>
        <w:widowControl/>
        <w:jc w:val="center"/>
      </w:pPr>
      <w:r>
        <w:t>产品注册成功，注册号为：</w:t>
      </w:r>
      <w:bookmarkStart w:id="0" w:name="_GoBack"/>
      <w:r>
        <w:t>C00021930922022072040583</w:t>
      </w:r>
      <w:bookmarkEnd w:id="0"/>
    </w:p>
    <w:p w14:paraId="75D2FE14" w14:textId="77777777" w:rsidR="009B1A20" w:rsidRDefault="009B1A20" w:rsidP="00243C2A">
      <w:pPr>
        <w:widowControl/>
        <w:jc w:val="center"/>
        <w:rPr>
          <w:rFonts w:ascii="华文中宋" w:eastAsia="华文中宋" w:hAnsi="华文中宋"/>
          <w:b/>
          <w:bCs/>
          <w:color w:val="000000"/>
          <w:kern w:val="0"/>
          <w:sz w:val="32"/>
          <w:szCs w:val="28"/>
        </w:rPr>
      </w:pPr>
    </w:p>
    <w:p w14:paraId="16D94E5D" w14:textId="77777777" w:rsidR="000505D3" w:rsidRPr="000505D3" w:rsidRDefault="000505D3" w:rsidP="00243C2A">
      <w:pPr>
        <w:spacing w:afterLines="50" w:after="156"/>
        <w:ind w:firstLineChars="200" w:firstLine="420"/>
        <w:jc w:val="left"/>
        <w:rPr>
          <w:rFonts w:ascii="宋体" w:eastAsia="宋体" w:hAnsi="宋体"/>
        </w:rPr>
      </w:pPr>
      <w:r w:rsidRPr="000505D3">
        <w:rPr>
          <w:rFonts w:ascii="宋体" w:eastAsia="宋体" w:hAnsi="宋体" w:hint="eastAsia"/>
        </w:rPr>
        <w:t>该附加险为中远海运财产保险自保有限公司产品责任险类保险的附加险，可附加在产品责任险类的主</w:t>
      </w:r>
      <w:proofErr w:type="gramStart"/>
      <w:r w:rsidRPr="000505D3">
        <w:rPr>
          <w:rFonts w:ascii="宋体" w:eastAsia="宋体" w:hAnsi="宋体" w:hint="eastAsia"/>
        </w:rPr>
        <w:t>险合同</w:t>
      </w:r>
      <w:proofErr w:type="gramEnd"/>
      <w:r w:rsidRPr="000505D3">
        <w:rPr>
          <w:rFonts w:ascii="宋体" w:eastAsia="宋体" w:hAnsi="宋体" w:hint="eastAsia"/>
        </w:rPr>
        <w:t>项下。</w:t>
      </w:r>
    </w:p>
    <w:p w14:paraId="4B7B9704" w14:textId="5B604238" w:rsidR="00C35E9F" w:rsidRPr="00243C2A" w:rsidRDefault="00C35E9F" w:rsidP="00243C2A">
      <w:pPr>
        <w:spacing w:afterLines="50" w:after="156"/>
        <w:ind w:firstLineChars="200" w:firstLine="422"/>
        <w:jc w:val="left"/>
        <w:rPr>
          <w:rFonts w:ascii="宋体" w:eastAsia="宋体" w:hAnsi="宋体"/>
          <w:b/>
        </w:rPr>
      </w:pPr>
      <w:r w:rsidRPr="00243C2A">
        <w:rPr>
          <w:rFonts w:ascii="宋体" w:eastAsia="宋体" w:hAnsi="宋体" w:hint="eastAsia"/>
          <w:b/>
        </w:rPr>
        <w:t>不论本保单的其他任何条款约定，如保险人承担保险责任、支付款项、提供服务或给付保险金将违反任何应适用的贸易或经济制裁相关法律法规的，则本公司将不对任何被保险人或其他任何人承担保险责任、支付款项、提供服务或给付保险金。</w:t>
      </w:r>
    </w:p>
    <w:p w14:paraId="5F5D4FA4" w14:textId="77777777" w:rsidR="00243C2A" w:rsidRPr="00243C2A" w:rsidRDefault="00243C2A" w:rsidP="00243C2A">
      <w:pPr>
        <w:spacing w:afterLines="50" w:after="156"/>
        <w:ind w:firstLineChars="200" w:firstLine="420"/>
        <w:jc w:val="left"/>
        <w:rPr>
          <w:rFonts w:ascii="宋体" w:eastAsia="宋体" w:hAnsi="宋体"/>
        </w:rPr>
      </w:pPr>
      <w:r w:rsidRPr="007D7D6E">
        <w:rPr>
          <w:rFonts w:ascii="宋体" w:eastAsia="宋体" w:hAnsi="宋体" w:hint="eastAsia"/>
        </w:rPr>
        <w:t>主险条款与本附加险条款相抵触之处，以本附加险条款为准；本附加险条款未约定事项，以主险条款为准。</w:t>
      </w:r>
    </w:p>
    <w:p w14:paraId="3ACCD6CB" w14:textId="77777777" w:rsidR="00202DEC" w:rsidRDefault="00202DEC" w:rsidP="002B6AE0">
      <w:pPr>
        <w:jc w:val="left"/>
      </w:pPr>
    </w:p>
    <w:p w14:paraId="5F58FEB7" w14:textId="77777777" w:rsidR="00202DEC" w:rsidRPr="00ED3F3B" w:rsidRDefault="00202DEC" w:rsidP="002B6AE0">
      <w:pPr>
        <w:jc w:val="left"/>
      </w:pPr>
    </w:p>
    <w:p w14:paraId="74308B91" w14:textId="77777777" w:rsidR="00202DEC" w:rsidRDefault="00202DEC" w:rsidP="002B6AE0">
      <w:pPr>
        <w:jc w:val="left"/>
      </w:pPr>
    </w:p>
    <w:p w14:paraId="056738C2" w14:textId="77777777" w:rsidR="00202DEC" w:rsidRPr="0090705F" w:rsidRDefault="00202DEC" w:rsidP="002B6AE0">
      <w:pPr>
        <w:jc w:val="left"/>
      </w:pPr>
    </w:p>
    <w:sectPr w:rsidR="00202DEC" w:rsidRPr="0090705F" w:rsidSect="00243C2A">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6852" w14:textId="77777777" w:rsidR="005C3263" w:rsidRDefault="005C3263" w:rsidP="0090705F">
      <w:r>
        <w:separator/>
      </w:r>
    </w:p>
  </w:endnote>
  <w:endnote w:type="continuationSeparator" w:id="0">
    <w:p w14:paraId="1F2B0875" w14:textId="77777777" w:rsidR="005C3263" w:rsidRDefault="005C3263"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57281"/>
      <w:docPartObj>
        <w:docPartGallery w:val="Page Numbers (Bottom of Page)"/>
        <w:docPartUnique/>
      </w:docPartObj>
    </w:sdtPr>
    <w:sdtEndPr/>
    <w:sdtContent>
      <w:p w14:paraId="2CA6BA39" w14:textId="760F7909" w:rsidR="00243C2A" w:rsidRDefault="00243C2A">
        <w:pPr>
          <w:pStyle w:val="a5"/>
          <w:jc w:val="center"/>
        </w:pPr>
        <w:r>
          <w:fldChar w:fldCharType="begin"/>
        </w:r>
        <w:r>
          <w:instrText>PAGE   \* MERGEFORMAT</w:instrText>
        </w:r>
        <w:r>
          <w:fldChar w:fldCharType="separate"/>
        </w:r>
        <w:r w:rsidR="009B1A20" w:rsidRPr="009B1A20">
          <w:rPr>
            <w:noProof/>
            <w:lang w:val="zh-CN"/>
          </w:rPr>
          <w:t>-</w:t>
        </w:r>
        <w:r w:rsidR="009B1A20">
          <w:rPr>
            <w:noProof/>
          </w:rPr>
          <w:t xml:space="preserve"> 1 -</w:t>
        </w:r>
        <w:r>
          <w:fldChar w:fldCharType="end"/>
        </w:r>
      </w:p>
    </w:sdtContent>
  </w:sdt>
  <w:p w14:paraId="1342E4CB" w14:textId="77777777" w:rsidR="00243C2A" w:rsidRDefault="00243C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609BB" w14:textId="77777777" w:rsidR="005C3263" w:rsidRDefault="005C3263" w:rsidP="0090705F">
      <w:r>
        <w:separator/>
      </w:r>
    </w:p>
  </w:footnote>
  <w:footnote w:type="continuationSeparator" w:id="0">
    <w:p w14:paraId="230178B7" w14:textId="77777777" w:rsidR="005C3263" w:rsidRDefault="005C3263"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4953" w14:textId="5103EC55" w:rsidR="00243C2A" w:rsidRPr="00243C2A" w:rsidRDefault="00243C2A">
    <w:pPr>
      <w:pStyle w:val="a3"/>
    </w:pPr>
    <w:r w:rsidRPr="00243C2A">
      <w:rPr>
        <w:rFonts w:hint="eastAsia"/>
      </w:rPr>
      <w:t>中远海运财产保险自保有限公司</w:t>
    </w:r>
    <w:r>
      <w:rPr>
        <w:rFonts w:hint="eastAsia"/>
      </w:rPr>
      <w:t xml:space="preserve"> </w:t>
    </w:r>
    <w:r>
      <w:t xml:space="preserve">                        </w:t>
    </w:r>
    <w:r w:rsidRPr="00243C2A">
      <w:rPr>
        <w:rFonts w:hint="eastAsia"/>
      </w:rPr>
      <w:t>产品责任保险附加经济贸易制裁除外</w:t>
    </w:r>
    <w:r w:rsidR="00C43FC8" w:rsidRPr="00C43FC8">
      <w:rPr>
        <w:rFonts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01795"/>
    <w:rsid w:val="000505D3"/>
    <w:rsid w:val="000603C6"/>
    <w:rsid w:val="00074975"/>
    <w:rsid w:val="00074B9C"/>
    <w:rsid w:val="000E5ECF"/>
    <w:rsid w:val="00117E8E"/>
    <w:rsid w:val="00202DEC"/>
    <w:rsid w:val="00214442"/>
    <w:rsid w:val="00243C2A"/>
    <w:rsid w:val="002B6AE0"/>
    <w:rsid w:val="002E47C8"/>
    <w:rsid w:val="00326353"/>
    <w:rsid w:val="0044048B"/>
    <w:rsid w:val="004D65D1"/>
    <w:rsid w:val="00576D8F"/>
    <w:rsid w:val="005A243A"/>
    <w:rsid w:val="005C3263"/>
    <w:rsid w:val="00630CF2"/>
    <w:rsid w:val="0066611D"/>
    <w:rsid w:val="00674C30"/>
    <w:rsid w:val="006F6B97"/>
    <w:rsid w:val="00721C2D"/>
    <w:rsid w:val="00760779"/>
    <w:rsid w:val="007A4AD9"/>
    <w:rsid w:val="007B6EF4"/>
    <w:rsid w:val="007D7D6E"/>
    <w:rsid w:val="00834ACF"/>
    <w:rsid w:val="00894CE5"/>
    <w:rsid w:val="008B6180"/>
    <w:rsid w:val="0090705F"/>
    <w:rsid w:val="009121A7"/>
    <w:rsid w:val="00944A2D"/>
    <w:rsid w:val="00975874"/>
    <w:rsid w:val="009B1A20"/>
    <w:rsid w:val="009C1A41"/>
    <w:rsid w:val="009C3DA8"/>
    <w:rsid w:val="009C4978"/>
    <w:rsid w:val="00A40714"/>
    <w:rsid w:val="00A6222E"/>
    <w:rsid w:val="00A723F3"/>
    <w:rsid w:val="00B660E1"/>
    <w:rsid w:val="00B84260"/>
    <w:rsid w:val="00BF058E"/>
    <w:rsid w:val="00C35E9F"/>
    <w:rsid w:val="00C43FC8"/>
    <w:rsid w:val="00C565CE"/>
    <w:rsid w:val="00C614BD"/>
    <w:rsid w:val="00C73A29"/>
    <w:rsid w:val="00C951BD"/>
    <w:rsid w:val="00CA5728"/>
    <w:rsid w:val="00CC066A"/>
    <w:rsid w:val="00D23ED2"/>
    <w:rsid w:val="00D53333"/>
    <w:rsid w:val="00D8490D"/>
    <w:rsid w:val="00ED3F3B"/>
    <w:rsid w:val="00F50A2A"/>
    <w:rsid w:val="00FD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4344"/>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 w:type="paragraph" w:styleId="a7">
    <w:name w:val="annotation text"/>
    <w:basedOn w:val="a"/>
    <w:link w:val="a8"/>
    <w:uiPriority w:val="99"/>
    <w:semiHidden/>
    <w:unhideWhenUsed/>
    <w:rsid w:val="00243C2A"/>
    <w:pPr>
      <w:jc w:val="left"/>
    </w:pPr>
  </w:style>
  <w:style w:type="character" w:customStyle="1" w:styleId="a8">
    <w:name w:val="批注文字 字符"/>
    <w:basedOn w:val="a0"/>
    <w:link w:val="a7"/>
    <w:uiPriority w:val="99"/>
    <w:semiHidden/>
    <w:rsid w:val="00243C2A"/>
    <w:rPr>
      <w:rFonts w:ascii="等线" w:eastAsia="等线" w:hAnsi="等线" w:cs="Times New Roman"/>
    </w:rPr>
  </w:style>
  <w:style w:type="character" w:styleId="a9">
    <w:name w:val="annotation reference"/>
    <w:basedOn w:val="a0"/>
    <w:uiPriority w:val="99"/>
    <w:semiHidden/>
    <w:unhideWhenUsed/>
    <w:rsid w:val="00243C2A"/>
    <w:rPr>
      <w:sz w:val="21"/>
      <w:szCs w:val="21"/>
    </w:rPr>
  </w:style>
  <w:style w:type="paragraph" w:styleId="aa">
    <w:name w:val="Balloon Text"/>
    <w:basedOn w:val="a"/>
    <w:link w:val="ab"/>
    <w:uiPriority w:val="99"/>
    <w:semiHidden/>
    <w:unhideWhenUsed/>
    <w:rsid w:val="007D7D6E"/>
    <w:rPr>
      <w:sz w:val="18"/>
      <w:szCs w:val="18"/>
    </w:rPr>
  </w:style>
  <w:style w:type="character" w:customStyle="1" w:styleId="ab">
    <w:name w:val="批注框文本 字符"/>
    <w:basedOn w:val="a0"/>
    <w:link w:val="aa"/>
    <w:uiPriority w:val="99"/>
    <w:semiHidden/>
    <w:rsid w:val="007D7D6E"/>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11</cp:revision>
  <dcterms:created xsi:type="dcterms:W3CDTF">2022-07-18T12:31:00Z</dcterms:created>
  <dcterms:modified xsi:type="dcterms:W3CDTF">2022-07-20T11:46:00Z</dcterms:modified>
</cp:coreProperties>
</file>