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70B66" w14:textId="321C21EF" w:rsidR="000C761B" w:rsidRPr="00B76D94" w:rsidRDefault="000C761B" w:rsidP="000C761B">
      <w:pPr>
        <w:pStyle w:val="3"/>
        <w:spacing w:before="103"/>
        <w:ind w:left="0"/>
        <w:rPr>
          <w:color w:val="E1251B"/>
          <w:w w:val="115"/>
          <w:sz w:val="15"/>
        </w:rPr>
      </w:pPr>
      <w:r w:rsidRPr="00FF7047">
        <w:t>Registration code in Shanghai Institute of Marine Insurance:</w:t>
      </w:r>
      <w:r w:rsidRPr="005B24E2">
        <w:t xml:space="preserve"> </w:t>
      </w:r>
      <w:r w:rsidRPr="009B3819">
        <w:t>05CA201800219014</w:t>
      </w:r>
      <w:r>
        <w:t>1</w:t>
      </w:r>
      <w:bookmarkStart w:id="0" w:name="_GoBack"/>
      <w:bookmarkEnd w:id="0"/>
    </w:p>
    <w:p w14:paraId="3F9567AC" w14:textId="77777777" w:rsidR="000C761B" w:rsidRPr="000C761B" w:rsidRDefault="000C761B"/>
    <w:p w14:paraId="2D4E9197" w14:textId="2C5B2489" w:rsidR="00A80603" w:rsidRDefault="00AA111A">
      <w:r>
        <w:rPr>
          <w:noProof/>
        </w:rPr>
        <w:drawing>
          <wp:inline distT="0" distB="0" distL="0" distR="0" wp14:anchorId="3352B50C" wp14:editId="6459765C">
            <wp:extent cx="5274310" cy="70846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8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6A33A9" wp14:editId="1BC76550">
            <wp:extent cx="5274310" cy="770953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0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0CD61" w14:textId="7BA88167" w:rsidR="00AA111A" w:rsidRDefault="00AA111A">
      <w:r>
        <w:rPr>
          <w:noProof/>
        </w:rPr>
        <w:lastRenderedPageBreak/>
        <w:drawing>
          <wp:inline distT="0" distB="0" distL="0" distR="0" wp14:anchorId="4DDDE77E" wp14:editId="5506A9AF">
            <wp:extent cx="5067300" cy="8534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93CAA" w14:textId="0B1646DD" w:rsidR="00AA111A" w:rsidRDefault="00AA111A">
      <w:r>
        <w:rPr>
          <w:noProof/>
        </w:rPr>
        <w:lastRenderedPageBreak/>
        <w:drawing>
          <wp:inline distT="0" distB="0" distL="0" distR="0" wp14:anchorId="70A93917" wp14:editId="27001906">
            <wp:extent cx="5162550" cy="30575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1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B4C73" w14:textId="77777777" w:rsidR="00666DC4" w:rsidRDefault="00666DC4" w:rsidP="000C761B">
      <w:r>
        <w:separator/>
      </w:r>
    </w:p>
  </w:endnote>
  <w:endnote w:type="continuationSeparator" w:id="0">
    <w:p w14:paraId="1045F049" w14:textId="77777777" w:rsidR="00666DC4" w:rsidRDefault="00666DC4" w:rsidP="000C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0342F" w14:textId="77777777" w:rsidR="00666DC4" w:rsidRDefault="00666DC4" w:rsidP="000C761B">
      <w:r>
        <w:separator/>
      </w:r>
    </w:p>
  </w:footnote>
  <w:footnote w:type="continuationSeparator" w:id="0">
    <w:p w14:paraId="2D0DFDC0" w14:textId="77777777" w:rsidR="00666DC4" w:rsidRDefault="00666DC4" w:rsidP="000C7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92"/>
    <w:rsid w:val="000C761B"/>
    <w:rsid w:val="00337E92"/>
    <w:rsid w:val="0061698E"/>
    <w:rsid w:val="00666DC4"/>
    <w:rsid w:val="00A80603"/>
    <w:rsid w:val="00AA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E9D78"/>
  <w15:chartTrackingRefBased/>
  <w15:docId w15:val="{0F39C2DB-F968-42B2-BA11-FA6B98E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1"/>
    <w:qFormat/>
    <w:rsid w:val="000C761B"/>
    <w:pPr>
      <w:autoSpaceDE w:val="0"/>
      <w:autoSpaceDN w:val="0"/>
      <w:ind w:left="926"/>
      <w:jc w:val="left"/>
      <w:outlineLvl w:val="2"/>
    </w:pPr>
    <w:rPr>
      <w:rFonts w:ascii="Calibri" w:eastAsia="Calibri" w:hAnsi="Calibri" w:cs="Calibr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76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7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761B"/>
    <w:rPr>
      <w:sz w:val="18"/>
      <w:szCs w:val="18"/>
    </w:rPr>
  </w:style>
  <w:style w:type="character" w:customStyle="1" w:styleId="30">
    <w:name w:val="标题 3 字符"/>
    <w:basedOn w:val="a0"/>
    <w:link w:val="3"/>
    <w:uiPriority w:val="1"/>
    <w:rsid w:val="000C761B"/>
    <w:rPr>
      <w:rFonts w:ascii="Calibri" w:eastAsia="Calibri" w:hAnsi="Calibri" w:cs="Calibr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缪倩慧</dc:creator>
  <cp:keywords/>
  <dc:description/>
  <cp:lastModifiedBy>缪倩慧</cp:lastModifiedBy>
  <cp:revision>3</cp:revision>
  <dcterms:created xsi:type="dcterms:W3CDTF">2018-06-07T05:42:00Z</dcterms:created>
  <dcterms:modified xsi:type="dcterms:W3CDTF">2018-06-14T01:27:00Z</dcterms:modified>
</cp:coreProperties>
</file>