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DC8" w:rsidRDefault="00DF61A5">
      <w:pPr>
        <w:spacing w:afterLines="50" w:after="156"/>
        <w:jc w:val="center"/>
        <w:rPr>
          <w:rFonts w:ascii="宋体" w:hAnsi="宋体"/>
          <w:b/>
          <w:bCs/>
          <w:sz w:val="30"/>
          <w:szCs w:val="30"/>
        </w:rPr>
      </w:pPr>
      <w:r>
        <w:rPr>
          <w:rFonts w:ascii="宋体" w:hAnsi="宋体" w:hint="eastAsia"/>
          <w:b/>
          <w:bCs/>
          <w:sz w:val="30"/>
          <w:szCs w:val="30"/>
        </w:rPr>
        <w:t>中远海运财产保险自保有限公司</w:t>
      </w:r>
    </w:p>
    <w:p w:rsidR="006A2DC8" w:rsidRDefault="00DF61A5">
      <w:pPr>
        <w:spacing w:afterLines="50" w:after="156"/>
        <w:jc w:val="center"/>
        <w:rPr>
          <w:rFonts w:ascii="宋体" w:hAnsi="宋体"/>
          <w:b/>
          <w:bCs/>
          <w:sz w:val="30"/>
          <w:szCs w:val="30"/>
        </w:rPr>
      </w:pPr>
      <w:r>
        <w:rPr>
          <w:rFonts w:ascii="宋体" w:hAnsi="宋体" w:hint="eastAsia"/>
          <w:b/>
          <w:bCs/>
          <w:sz w:val="30"/>
          <w:szCs w:val="30"/>
        </w:rPr>
        <w:t>无船承运人综合责任保险条款</w:t>
      </w:r>
    </w:p>
    <w:p w:rsidR="00543074" w:rsidRPr="00543074" w:rsidRDefault="00543074" w:rsidP="00543074">
      <w:pPr>
        <w:spacing w:afterLines="50" w:after="156"/>
        <w:jc w:val="center"/>
        <w:rPr>
          <w:rFonts w:ascii="宋体" w:hAnsi="宋体"/>
          <w:b/>
          <w:bCs/>
          <w:sz w:val="24"/>
        </w:rPr>
      </w:pPr>
      <w:r w:rsidRPr="00083949">
        <w:rPr>
          <w:rFonts w:ascii="宋体" w:hAnsi="宋体" w:hint="eastAsia"/>
          <w:b/>
          <w:bCs/>
          <w:sz w:val="24"/>
        </w:rPr>
        <w:t>上海航运保险协会产品注册号：</w:t>
      </w:r>
      <w:r w:rsidR="006042BB" w:rsidRPr="006042BB">
        <w:rPr>
          <w:rFonts w:ascii="宋体" w:hAnsi="宋体"/>
          <w:b/>
          <w:bCs/>
          <w:sz w:val="24"/>
        </w:rPr>
        <w:t>05CA2017002190055</w:t>
      </w:r>
    </w:p>
    <w:p w:rsidR="006A2DC8" w:rsidRPr="00543074" w:rsidRDefault="006A2DC8">
      <w:pPr>
        <w:spacing w:afterLines="50" w:after="156"/>
        <w:rPr>
          <w:rFonts w:ascii="宋体" w:hAnsi="宋体"/>
          <w:szCs w:val="21"/>
        </w:rPr>
      </w:pPr>
      <w:bookmarkStart w:id="0" w:name="_GoBack"/>
      <w:bookmarkEnd w:id="0"/>
    </w:p>
    <w:p w:rsidR="006A2DC8" w:rsidRDefault="00DF61A5">
      <w:pPr>
        <w:spacing w:afterLines="50" w:after="156"/>
        <w:jc w:val="center"/>
        <w:rPr>
          <w:rFonts w:ascii="宋体" w:hAnsi="宋体"/>
          <w:b/>
          <w:szCs w:val="21"/>
        </w:rPr>
      </w:pPr>
      <w:r>
        <w:rPr>
          <w:rFonts w:ascii="宋体" w:hAnsi="宋体" w:hint="eastAsia"/>
          <w:b/>
          <w:szCs w:val="21"/>
        </w:rPr>
        <w:t>总    则</w:t>
      </w:r>
    </w:p>
    <w:p w:rsidR="006A2DC8" w:rsidRDefault="00DF61A5">
      <w:pPr>
        <w:spacing w:afterLines="50" w:after="156"/>
        <w:ind w:firstLineChars="200" w:firstLine="420"/>
        <w:rPr>
          <w:rFonts w:ascii="宋体" w:hAnsi="宋体"/>
          <w:szCs w:val="21"/>
        </w:rPr>
      </w:pPr>
      <w:r>
        <w:rPr>
          <w:rFonts w:ascii="宋体" w:hAnsi="宋体" w:hint="eastAsia"/>
          <w:bCs/>
          <w:szCs w:val="21"/>
        </w:rPr>
        <w:t>第一条</w:t>
      </w:r>
      <w:r>
        <w:rPr>
          <w:rFonts w:ascii="宋体" w:hAnsi="宋体" w:hint="eastAsia"/>
          <w:szCs w:val="21"/>
        </w:rPr>
        <w:t xml:space="preserve">  本保险合同（以下简称为“本合同”）由投保单、保险单或其他保险凭证及所附条款，与本合同有关的投保文件、声明、批注、附贴批单及其他书面文件构成。凡涉及本合同的约定，均应采用书面形式。</w:t>
      </w:r>
    </w:p>
    <w:p w:rsidR="006A2DC8" w:rsidRDefault="00DF61A5">
      <w:pPr>
        <w:spacing w:afterLines="50" w:after="156"/>
        <w:ind w:firstLineChars="200" w:firstLine="420"/>
        <w:rPr>
          <w:rFonts w:ascii="宋体" w:hAnsi="宋体"/>
          <w:szCs w:val="21"/>
        </w:rPr>
      </w:pPr>
      <w:r>
        <w:rPr>
          <w:rFonts w:ascii="宋体" w:hAnsi="宋体" w:hint="eastAsia"/>
          <w:bCs/>
          <w:szCs w:val="21"/>
        </w:rPr>
        <w:t>第二条</w:t>
      </w:r>
      <w:r>
        <w:rPr>
          <w:rFonts w:ascii="宋体" w:hAnsi="宋体" w:hint="eastAsia"/>
          <w:b/>
          <w:szCs w:val="21"/>
        </w:rPr>
        <w:t xml:space="preserve">  </w:t>
      </w:r>
      <w:r>
        <w:rPr>
          <w:rFonts w:ascii="宋体" w:hAnsi="宋体" w:hint="eastAsia"/>
          <w:szCs w:val="21"/>
        </w:rPr>
        <w:t>凡从事进出中华人民共和国（不含港澳台地区，下同）港口无船承运业务，以购买无船承运业务经营者保证金责任保险方式取得国务院交通运输主管部门认可的无船承运人资质的企业，均可作为本保险合同的被保险人。</w:t>
      </w:r>
    </w:p>
    <w:p w:rsidR="006A2DC8" w:rsidRDefault="00DF61A5">
      <w:pPr>
        <w:spacing w:afterLines="50" w:after="156"/>
        <w:jc w:val="center"/>
        <w:rPr>
          <w:rFonts w:ascii="宋体" w:hAnsi="宋体"/>
          <w:b/>
          <w:szCs w:val="21"/>
        </w:rPr>
      </w:pPr>
      <w:r>
        <w:rPr>
          <w:rFonts w:ascii="宋体" w:hAnsi="宋体" w:hint="eastAsia"/>
          <w:b/>
          <w:szCs w:val="21"/>
        </w:rPr>
        <w:t>保险责任</w:t>
      </w:r>
    </w:p>
    <w:p w:rsidR="006A2DC8" w:rsidRDefault="00DF61A5">
      <w:pPr>
        <w:spacing w:afterLines="50" w:after="156"/>
        <w:ind w:firstLineChars="200" w:firstLine="420"/>
        <w:rPr>
          <w:rFonts w:ascii="宋体" w:hAnsi="宋体"/>
          <w:szCs w:val="21"/>
        </w:rPr>
      </w:pPr>
      <w:r>
        <w:rPr>
          <w:rFonts w:ascii="宋体" w:hAnsi="宋体" w:hint="eastAsia"/>
          <w:bCs/>
          <w:szCs w:val="21"/>
        </w:rPr>
        <w:t>第三条</w:t>
      </w:r>
      <w:r>
        <w:rPr>
          <w:rFonts w:ascii="宋体" w:hAnsi="宋体" w:hint="eastAsia"/>
          <w:b/>
          <w:szCs w:val="21"/>
        </w:rPr>
        <w:t xml:space="preserve">  </w:t>
      </w:r>
      <w:r>
        <w:rPr>
          <w:rFonts w:ascii="宋体" w:hAnsi="宋体" w:hint="eastAsia"/>
          <w:szCs w:val="21"/>
        </w:rPr>
        <w:t>在保险期间内，被保险人及其代理人在货运代理业务操作过程中，发生下列情况导致委托人的直接损失，依照中华人民共和国法律（不含港澳台地区法律，下同）（以下简称为“依法”）应由被保险人承担的经济赔偿责任,保险人按照本合同的约定在保险单载明的责任限额内负责赔偿：</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 xml:space="preserve">（一）由于安排货物运输代理业务时未发、错发、错运、错交货物，造成额外运输费用损失，但不包括因此产生的货物损失；    </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（二）由于遗漏、错误缮制和签发有关单证、文件而给委托人造成的相关费用损失；</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（三）事先以书面形式约定货物交付日期或时间的，因被保险人过失导致货物延迟交付所造成的委托人因此增加的费用；</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（四）在港口或仓库（包括被保险人自己拥有的仓库或租用、委托暂存他人的仓库、场地）监卸、监装和储存、保管工作中，因过失造成委托人货物的损失(包括因盗窃、抢劫造成的损失)；</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（五）集装箱运输业务，接受委托在拆箱、装箱、拼箱过程中操作失误，给委托人造成的货物损失；</w:t>
      </w:r>
    </w:p>
    <w:p w:rsidR="006A2DC8" w:rsidRDefault="00DF61A5">
      <w:pPr>
        <w:tabs>
          <w:tab w:val="left" w:pos="0"/>
        </w:tabs>
        <w:spacing w:afterLines="50" w:after="156"/>
        <w:ind w:firstLineChars="200" w:firstLine="420"/>
        <w:rPr>
          <w:rFonts w:ascii="宋体" w:hAnsi="宋体"/>
          <w:szCs w:val="21"/>
        </w:rPr>
      </w:pPr>
      <w:r>
        <w:rPr>
          <w:rFonts w:ascii="宋体" w:hAnsi="宋体" w:hint="eastAsia"/>
          <w:szCs w:val="21"/>
        </w:rPr>
        <w:t>（六）因受托包装、加固货物不当或不充分，而给委托人造成的货物损失；</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（七）在报关过程中，由于被保险人过失造成违反国家有关进出口规定或报关要求，被当局征收的额外关税。</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（八）因被保险人指定的代理人无单放货造成货物的损失以及因此所产生的诉讼和赔偿费用。</w:t>
      </w:r>
    </w:p>
    <w:p w:rsidR="006A2DC8" w:rsidRDefault="00DF61A5">
      <w:pPr>
        <w:tabs>
          <w:tab w:val="left" w:pos="180"/>
        </w:tabs>
        <w:spacing w:afterLines="50" w:after="156"/>
        <w:ind w:firstLineChars="200" w:firstLine="420"/>
        <w:rPr>
          <w:rFonts w:ascii="宋体" w:hAnsi="宋体"/>
          <w:szCs w:val="21"/>
        </w:rPr>
      </w:pPr>
      <w:r>
        <w:rPr>
          <w:rFonts w:ascii="宋体" w:hAnsi="宋体" w:hint="eastAsia"/>
          <w:szCs w:val="21"/>
        </w:rPr>
        <w:t xml:space="preserve">第四条 </w:t>
      </w:r>
      <w:r>
        <w:rPr>
          <w:rFonts w:ascii="宋体" w:hAnsi="宋体"/>
          <w:szCs w:val="21"/>
        </w:rPr>
        <w:t>被保险人在从事无船承运业务经营过程中，由于不履行承运人义务或者履行义务不当造成托运人的损失，经司法机关判决或司法机关裁定执行的仲裁机构裁决依法应由被保险人承担经济赔偿责任，保险人根据本合同的约定在保险单载明的责任限额内负责赔偿。</w:t>
      </w:r>
    </w:p>
    <w:p w:rsidR="006A2DC8" w:rsidRDefault="00DF61A5">
      <w:pPr>
        <w:spacing w:afterLines="50" w:after="156"/>
        <w:ind w:firstLineChars="200" w:firstLine="420"/>
        <w:rPr>
          <w:rFonts w:ascii="宋体" w:hAnsi="宋体"/>
          <w:szCs w:val="21"/>
        </w:rPr>
      </w:pPr>
      <w:r>
        <w:rPr>
          <w:rFonts w:ascii="宋体" w:hAnsi="宋体" w:hint="eastAsia"/>
          <w:szCs w:val="21"/>
        </w:rPr>
        <w:lastRenderedPageBreak/>
        <w:t>对于被保险人同时向本保险人投保了无船承运业务经营者保证金责任保险，且在保证金责任保险期间或合同载明的追溯期内，被保险人在从事无船承运业务经营过程中，由于不履行承运人义务或者履行义务不当造成托运人的损失，经司法机关判决或司法机关裁定执行的仲裁机构裁决依法应由被保险人承担经济赔偿责任，经司法程序向国务院交通运输主管部门要求协助执行的，对于通过无船承运业务经营者保证金责任保险由保险人赔偿的金额，根据本条款保险责任，被保险人无需在获得赔偿后再将该赔款数额的款项支付给保险人，以此作为保险人在本合同项下的赔偿方式，保险人</w:t>
      </w:r>
      <w:proofErr w:type="gramStart"/>
      <w:r>
        <w:rPr>
          <w:rFonts w:ascii="宋体" w:hAnsi="宋体" w:hint="eastAsia"/>
          <w:szCs w:val="21"/>
        </w:rPr>
        <w:t>不</w:t>
      </w:r>
      <w:proofErr w:type="gramEnd"/>
      <w:r>
        <w:rPr>
          <w:rFonts w:ascii="宋体" w:hAnsi="宋体" w:hint="eastAsia"/>
          <w:szCs w:val="21"/>
        </w:rPr>
        <w:t>对此另行支付保险赔款。</w:t>
      </w:r>
    </w:p>
    <w:p w:rsidR="006A2DC8" w:rsidRDefault="00DF61A5">
      <w:pPr>
        <w:spacing w:afterLines="50" w:after="156"/>
        <w:ind w:firstLineChars="200" w:firstLine="420"/>
        <w:rPr>
          <w:rFonts w:ascii="宋体" w:hAnsi="宋体"/>
          <w:szCs w:val="21"/>
        </w:rPr>
      </w:pPr>
      <w:r>
        <w:rPr>
          <w:rFonts w:ascii="宋体" w:hAnsi="宋体" w:hint="eastAsia"/>
          <w:szCs w:val="21"/>
        </w:rPr>
        <w:t>第五条  在保险期间内，被保险人及其代理人在从事经营过程中造成第三者的人身伤亡或随身携带的财产损失，依法应由被保险人承担的经济赔偿责任，保险人按照本合同约定负责赔偿。</w:t>
      </w:r>
    </w:p>
    <w:p w:rsidR="006A2DC8" w:rsidRDefault="00DF61A5">
      <w:pPr>
        <w:spacing w:afterLines="50" w:after="156"/>
        <w:ind w:firstLineChars="200" w:firstLine="420"/>
        <w:jc w:val="left"/>
        <w:rPr>
          <w:rFonts w:ascii="宋体" w:hAnsi="宋体"/>
          <w:szCs w:val="21"/>
        </w:rPr>
      </w:pPr>
      <w:r>
        <w:rPr>
          <w:rFonts w:ascii="宋体" w:hAnsi="宋体" w:hint="eastAsia"/>
          <w:szCs w:val="21"/>
        </w:rPr>
        <w:t>本合同所称第三者是指保险人、被保险人及其代理人和雇员以外的个人。</w:t>
      </w:r>
    </w:p>
    <w:p w:rsidR="006A2DC8" w:rsidRDefault="00DF61A5">
      <w:pPr>
        <w:spacing w:afterLines="50" w:after="156"/>
        <w:ind w:firstLineChars="200" w:firstLine="420"/>
        <w:rPr>
          <w:rFonts w:ascii="宋体" w:hAnsi="宋体"/>
          <w:szCs w:val="21"/>
        </w:rPr>
      </w:pPr>
      <w:r>
        <w:rPr>
          <w:rFonts w:ascii="宋体" w:hAnsi="宋体" w:hint="eastAsia"/>
          <w:bCs/>
          <w:szCs w:val="21"/>
        </w:rPr>
        <w:t>第六条</w:t>
      </w:r>
      <w:r>
        <w:rPr>
          <w:rFonts w:ascii="宋体" w:hAnsi="宋体" w:hint="eastAsia"/>
          <w:szCs w:val="21"/>
        </w:rPr>
        <w:t xml:space="preserve"> 保险事故发生时，被保险人为防止或减少对货物或相关费用损失的赔偿责任而支付的必要的、合理的施救或保护费用以及事先经保险人书面同意支付的其他费用（以下简称为“施救费用”），保险人按照本合同的约定负责赔偿。</w:t>
      </w:r>
    </w:p>
    <w:p w:rsidR="006A2DC8" w:rsidRDefault="00DF61A5">
      <w:pPr>
        <w:spacing w:afterLines="50" w:after="156"/>
        <w:ind w:firstLineChars="200" w:firstLine="420"/>
        <w:rPr>
          <w:rFonts w:ascii="宋体" w:hAnsi="宋体"/>
          <w:szCs w:val="21"/>
        </w:rPr>
      </w:pPr>
      <w:r>
        <w:rPr>
          <w:rFonts w:ascii="宋体" w:hAnsi="宋体" w:hint="eastAsia"/>
          <w:bCs/>
          <w:szCs w:val="21"/>
        </w:rPr>
        <w:t>第七条</w:t>
      </w:r>
      <w:r>
        <w:rPr>
          <w:rFonts w:ascii="宋体" w:hAnsi="宋体" w:hint="eastAsia"/>
          <w:b/>
          <w:szCs w:val="21"/>
        </w:rPr>
        <w:t xml:space="preserve">  </w:t>
      </w:r>
      <w:r>
        <w:rPr>
          <w:rFonts w:ascii="宋体" w:hAnsi="宋体" w:hint="eastAsia"/>
          <w:szCs w:val="21"/>
        </w:rPr>
        <w:t>保险事故发生后，被保险人因保险事故而被提起仲裁或者诉讼的，对应由被保险人支付的仲裁或诉讼费用以及事先经保险人书面同意支付的其他必要的、合理的费用（以下简称为“法律费用”），保险人按照本合同约定也负责赔偿。</w:t>
      </w:r>
    </w:p>
    <w:p w:rsidR="006A2DC8" w:rsidRDefault="00DF61A5">
      <w:pPr>
        <w:spacing w:afterLines="50" w:after="156"/>
        <w:jc w:val="center"/>
        <w:rPr>
          <w:rFonts w:ascii="宋体" w:hAnsi="宋体"/>
          <w:b/>
          <w:szCs w:val="21"/>
        </w:rPr>
      </w:pPr>
      <w:r>
        <w:rPr>
          <w:rFonts w:ascii="宋体" w:hAnsi="宋体" w:hint="eastAsia"/>
          <w:b/>
          <w:szCs w:val="21"/>
        </w:rPr>
        <w:t>责任免除</w:t>
      </w:r>
    </w:p>
    <w:p w:rsidR="006A2DC8" w:rsidRDefault="00DF61A5">
      <w:pPr>
        <w:spacing w:afterLines="50" w:after="156"/>
        <w:ind w:firstLineChars="200" w:firstLine="422"/>
        <w:rPr>
          <w:rFonts w:ascii="宋体" w:hAnsi="宋体"/>
          <w:b/>
          <w:szCs w:val="21"/>
        </w:rPr>
      </w:pPr>
      <w:r>
        <w:rPr>
          <w:rFonts w:ascii="宋体" w:hAnsi="宋体" w:hint="eastAsia"/>
          <w:b/>
          <w:szCs w:val="21"/>
        </w:rPr>
        <w:t xml:space="preserve">第八条  下列原因造成的损失、费用或责任，保险人不负责赔偿： </w:t>
      </w:r>
    </w:p>
    <w:p w:rsidR="006A2DC8" w:rsidRDefault="00DF61A5">
      <w:pPr>
        <w:spacing w:afterLines="50" w:after="156"/>
        <w:ind w:firstLineChars="200" w:firstLine="422"/>
        <w:outlineLvl w:val="0"/>
        <w:rPr>
          <w:rFonts w:ascii="宋体" w:hAnsi="宋体"/>
          <w:b/>
          <w:szCs w:val="21"/>
        </w:rPr>
      </w:pPr>
      <w:r>
        <w:rPr>
          <w:rFonts w:ascii="宋体" w:hAnsi="宋体" w:hint="eastAsia"/>
          <w:b/>
          <w:szCs w:val="21"/>
        </w:rPr>
        <w:t xml:space="preserve">（一）投保人、被保险人及其代表和雇员的故意行为或重大过失； </w:t>
      </w:r>
    </w:p>
    <w:p w:rsidR="006A2DC8" w:rsidRDefault="00DF61A5">
      <w:pPr>
        <w:spacing w:afterLines="50" w:after="156"/>
        <w:ind w:firstLineChars="200" w:firstLine="422"/>
        <w:rPr>
          <w:rFonts w:ascii="宋体" w:hAnsi="宋体"/>
          <w:b/>
          <w:szCs w:val="21"/>
        </w:rPr>
      </w:pPr>
      <w:r>
        <w:rPr>
          <w:rFonts w:ascii="宋体" w:hAnsi="宋体" w:hint="eastAsia"/>
          <w:b/>
          <w:szCs w:val="21"/>
        </w:rPr>
        <w:t>（二）行政行为或司法行为；</w:t>
      </w:r>
    </w:p>
    <w:p w:rsidR="006A2DC8" w:rsidRDefault="00DF61A5">
      <w:pPr>
        <w:spacing w:afterLines="50" w:after="156"/>
        <w:ind w:firstLineChars="196" w:firstLine="413"/>
        <w:rPr>
          <w:rFonts w:ascii="宋体" w:hAnsi="宋体"/>
          <w:b/>
          <w:szCs w:val="21"/>
        </w:rPr>
      </w:pPr>
      <w:r>
        <w:rPr>
          <w:rFonts w:ascii="宋体" w:hAnsi="宋体" w:hint="eastAsia"/>
          <w:b/>
          <w:szCs w:val="21"/>
        </w:rPr>
        <w:t>（三）政府或者主管部门的行为、检疫限制或者司法扣押；</w:t>
      </w:r>
    </w:p>
    <w:p w:rsidR="006A2DC8" w:rsidRDefault="00DF61A5">
      <w:pPr>
        <w:spacing w:afterLines="50" w:after="156"/>
        <w:ind w:firstLineChars="196" w:firstLine="413"/>
        <w:rPr>
          <w:rFonts w:ascii="宋体" w:hAnsi="宋体"/>
          <w:b/>
          <w:szCs w:val="21"/>
        </w:rPr>
      </w:pPr>
      <w:r>
        <w:rPr>
          <w:rFonts w:ascii="宋体" w:hAnsi="宋体" w:hint="eastAsia"/>
          <w:b/>
          <w:szCs w:val="21"/>
        </w:rPr>
        <w:t>（四）托运人的行为；</w:t>
      </w:r>
    </w:p>
    <w:p w:rsidR="006A2DC8" w:rsidRDefault="00DF61A5">
      <w:pPr>
        <w:spacing w:afterLines="50" w:after="156"/>
        <w:ind w:firstLineChars="200" w:firstLine="422"/>
        <w:rPr>
          <w:rFonts w:ascii="宋体" w:hAnsi="宋体"/>
          <w:b/>
          <w:szCs w:val="21"/>
        </w:rPr>
      </w:pPr>
      <w:r>
        <w:rPr>
          <w:rFonts w:ascii="宋体" w:hAnsi="宋体" w:hint="eastAsia"/>
          <w:b/>
          <w:szCs w:val="21"/>
        </w:rPr>
        <w:t>（五）被保险人或其代理人的违法行为、犯罪行为；</w:t>
      </w:r>
    </w:p>
    <w:p w:rsidR="006A2DC8" w:rsidRDefault="00DF61A5">
      <w:pPr>
        <w:spacing w:afterLines="50" w:after="156"/>
        <w:ind w:firstLineChars="200" w:firstLine="422"/>
        <w:rPr>
          <w:rFonts w:ascii="宋体" w:hAnsi="宋体"/>
          <w:b/>
          <w:szCs w:val="21"/>
        </w:rPr>
      </w:pPr>
      <w:r>
        <w:rPr>
          <w:rFonts w:ascii="宋体" w:hAnsi="宋体" w:hint="eastAsia"/>
          <w:b/>
          <w:szCs w:val="21"/>
        </w:rPr>
        <w:t>（六）自然灾害；</w:t>
      </w:r>
    </w:p>
    <w:p w:rsidR="006A2DC8" w:rsidRDefault="00DF61A5">
      <w:pPr>
        <w:spacing w:afterLines="50" w:after="156"/>
        <w:ind w:firstLineChars="200" w:firstLine="422"/>
        <w:rPr>
          <w:rFonts w:ascii="宋体" w:hAnsi="宋体"/>
          <w:b/>
          <w:szCs w:val="21"/>
        </w:rPr>
      </w:pPr>
      <w:r>
        <w:rPr>
          <w:rFonts w:ascii="宋体" w:hAnsi="宋体" w:hint="eastAsia"/>
          <w:b/>
          <w:szCs w:val="21"/>
        </w:rPr>
        <w:t>（七）托运的货物本身的自然特性、潜在缺陷或固有的包装不善所致变质、霉烂、受潮、生锈、生虫、自然磨损、自然损耗、自燃、褪色、异味；</w:t>
      </w:r>
    </w:p>
    <w:p w:rsidR="006A2DC8" w:rsidRDefault="00DF61A5">
      <w:pPr>
        <w:spacing w:afterLines="50" w:after="156"/>
        <w:ind w:firstLineChars="196" w:firstLine="413"/>
        <w:rPr>
          <w:rFonts w:ascii="宋体" w:hAnsi="宋体"/>
          <w:b/>
          <w:szCs w:val="21"/>
        </w:rPr>
      </w:pPr>
      <w:r>
        <w:rPr>
          <w:rFonts w:ascii="宋体" w:hAnsi="宋体" w:hint="eastAsia"/>
          <w:b/>
          <w:szCs w:val="21"/>
        </w:rPr>
        <w:t>（八）货物包装不良或者标志欠缺、不清；</w:t>
      </w:r>
    </w:p>
    <w:p w:rsidR="006A2DC8" w:rsidRDefault="00DF61A5">
      <w:pPr>
        <w:spacing w:afterLines="50" w:after="156"/>
        <w:ind w:firstLineChars="200" w:firstLine="422"/>
        <w:rPr>
          <w:rFonts w:ascii="宋体" w:hAnsi="宋体"/>
          <w:b/>
          <w:szCs w:val="21"/>
        </w:rPr>
      </w:pPr>
      <w:r>
        <w:rPr>
          <w:rFonts w:ascii="宋体" w:hAnsi="宋体" w:hint="eastAsia"/>
          <w:b/>
          <w:szCs w:val="21"/>
        </w:rPr>
        <w:t>（九）</w:t>
      </w:r>
      <w:r>
        <w:rPr>
          <w:rFonts w:ascii="宋体" w:hAnsi="宋体" w:hint="eastAsia"/>
          <w:b/>
          <w:snapToGrid w:val="0"/>
          <w:szCs w:val="21"/>
        </w:rPr>
        <w:t>战争、敌对行为、军事行动、武装冲突、恐怖主义活动、罢工、暴动、骚乱；</w:t>
      </w:r>
      <w:r>
        <w:rPr>
          <w:rFonts w:ascii="宋体" w:hAnsi="宋体" w:hint="eastAsia"/>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（十）核爆炸、核裂变、核聚变；</w:t>
      </w:r>
    </w:p>
    <w:p w:rsidR="006A2DC8" w:rsidRDefault="00DF61A5">
      <w:pPr>
        <w:spacing w:afterLines="50" w:after="156"/>
        <w:ind w:firstLineChars="200" w:firstLine="422"/>
        <w:outlineLvl w:val="0"/>
        <w:rPr>
          <w:rFonts w:ascii="宋体" w:hAnsi="宋体"/>
          <w:b/>
          <w:szCs w:val="21"/>
        </w:rPr>
      </w:pPr>
      <w:r>
        <w:rPr>
          <w:rFonts w:ascii="宋体" w:hAnsi="宋体" w:hint="eastAsia"/>
          <w:b/>
          <w:szCs w:val="21"/>
        </w:rPr>
        <w:t>（十一）</w:t>
      </w:r>
      <w:r>
        <w:rPr>
          <w:rFonts w:ascii="宋体" w:hAnsi="宋体" w:hint="eastAsia"/>
          <w:b/>
          <w:snapToGrid w:val="0"/>
          <w:szCs w:val="21"/>
        </w:rPr>
        <w:t>放射性污染及其他各种环境污染</w:t>
      </w:r>
      <w:r>
        <w:rPr>
          <w:rFonts w:ascii="宋体" w:hAnsi="宋体" w:hint="eastAsia"/>
          <w:b/>
          <w:szCs w:val="21"/>
        </w:rPr>
        <w:t>；</w:t>
      </w:r>
    </w:p>
    <w:p w:rsidR="006A2DC8" w:rsidRDefault="00DF61A5">
      <w:pPr>
        <w:spacing w:afterLines="50" w:after="156"/>
        <w:ind w:firstLineChars="200" w:firstLine="422"/>
        <w:rPr>
          <w:rFonts w:ascii="宋体" w:hAnsi="宋体"/>
          <w:b/>
          <w:szCs w:val="21"/>
        </w:rPr>
      </w:pPr>
      <w:r>
        <w:rPr>
          <w:rFonts w:ascii="宋体" w:hAnsi="宋体" w:hint="eastAsia"/>
          <w:b/>
          <w:szCs w:val="21"/>
        </w:rPr>
        <w:t>（十二）被保险人自身故意行为或者基于商业考虑而发生的无单放货、倒签提单、预借提单等行为。</w:t>
      </w:r>
    </w:p>
    <w:p w:rsidR="006A2DC8" w:rsidRDefault="00DF61A5">
      <w:pPr>
        <w:spacing w:afterLines="50" w:after="156"/>
        <w:ind w:firstLineChars="200" w:firstLine="422"/>
        <w:rPr>
          <w:rFonts w:ascii="宋体" w:hAnsi="宋体"/>
          <w:b/>
          <w:szCs w:val="21"/>
        </w:rPr>
      </w:pPr>
      <w:r>
        <w:rPr>
          <w:rFonts w:ascii="宋体" w:hAnsi="宋体" w:hint="eastAsia"/>
          <w:b/>
          <w:szCs w:val="21"/>
        </w:rPr>
        <w:t>第九条</w:t>
      </w:r>
      <w:r>
        <w:rPr>
          <w:rFonts w:ascii="宋体" w:hAnsi="宋体"/>
          <w:b/>
          <w:szCs w:val="21"/>
        </w:rPr>
        <w:t xml:space="preserve">  </w:t>
      </w:r>
      <w:r>
        <w:rPr>
          <w:rFonts w:ascii="宋体" w:hAnsi="宋体" w:hint="eastAsia"/>
          <w:b/>
          <w:szCs w:val="21"/>
        </w:rPr>
        <w:t>对被保险人在代理或者承运以下货物所引起的损失、费用或责任，保险人不负责赔偿：</w:t>
      </w:r>
    </w:p>
    <w:p w:rsidR="006A2DC8" w:rsidRDefault="00DF61A5">
      <w:pPr>
        <w:spacing w:afterLines="50" w:after="156"/>
        <w:ind w:firstLineChars="200" w:firstLine="422"/>
        <w:outlineLvl w:val="0"/>
        <w:rPr>
          <w:rFonts w:ascii="宋体" w:hAnsi="宋体"/>
          <w:b/>
          <w:szCs w:val="21"/>
        </w:rPr>
      </w:pPr>
      <w:r>
        <w:rPr>
          <w:rFonts w:ascii="宋体" w:hAnsi="宋体" w:hint="eastAsia"/>
          <w:b/>
          <w:szCs w:val="21"/>
        </w:rPr>
        <w:lastRenderedPageBreak/>
        <w:t>（一）金银、珠宝、钻石、玉器、贵重金属；</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（二）古玩、古币、古书、古画；</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（三）艺术作品、邮票；</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（四）枪支弹药、爆炸物品；</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（五）现钞、支票、信用卡、有价证券、票据、文件、档案、账册、图纸；</w:t>
      </w:r>
      <w:r>
        <w:rPr>
          <w:rFonts w:ascii="宋体" w:hAnsi="宋体"/>
          <w:b/>
          <w:szCs w:val="21"/>
        </w:rPr>
        <w:t xml:space="preserve"> </w:t>
      </w:r>
    </w:p>
    <w:p w:rsidR="006A2DC8" w:rsidRDefault="00DF61A5">
      <w:pPr>
        <w:spacing w:afterLines="50" w:after="156"/>
        <w:ind w:firstLineChars="200" w:firstLine="422"/>
        <w:outlineLvl w:val="0"/>
        <w:rPr>
          <w:rFonts w:ascii="宋体" w:hAnsi="宋体"/>
          <w:b/>
          <w:szCs w:val="21"/>
        </w:rPr>
      </w:pPr>
      <w:r>
        <w:rPr>
          <w:rFonts w:ascii="宋体" w:hAnsi="宋体" w:hint="eastAsia"/>
          <w:b/>
          <w:szCs w:val="21"/>
        </w:rPr>
        <w:t>（六）核材料；</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（七）计算机及其他媒介中存储的各类数据、应用软件和系统软件；</w:t>
      </w:r>
      <w:r>
        <w:rPr>
          <w:rFonts w:ascii="宋体" w:hAnsi="宋体"/>
          <w:b/>
          <w:szCs w:val="21"/>
        </w:rPr>
        <w:t xml:space="preserve"> </w:t>
      </w:r>
    </w:p>
    <w:p w:rsidR="006A2DC8" w:rsidRDefault="00DF61A5">
      <w:pPr>
        <w:spacing w:afterLines="50" w:after="156"/>
        <w:ind w:firstLineChars="200" w:firstLine="422"/>
        <w:rPr>
          <w:rFonts w:ascii="宋体" w:hAnsi="宋体"/>
          <w:b/>
          <w:szCs w:val="21"/>
        </w:rPr>
      </w:pPr>
      <w:r>
        <w:rPr>
          <w:rFonts w:ascii="宋体" w:hAnsi="宋体" w:hint="eastAsia"/>
          <w:b/>
          <w:szCs w:val="21"/>
        </w:rPr>
        <w:t>（八）活动物、牲畜、禽类和其他饲养动物及有生植物。</w:t>
      </w:r>
    </w:p>
    <w:p w:rsidR="006A2DC8" w:rsidRDefault="00DF61A5">
      <w:pPr>
        <w:spacing w:afterLines="50" w:after="156"/>
        <w:ind w:firstLineChars="200" w:firstLine="422"/>
        <w:rPr>
          <w:rFonts w:ascii="宋体" w:hAnsi="宋体"/>
          <w:b/>
          <w:szCs w:val="21"/>
        </w:rPr>
      </w:pPr>
      <w:r>
        <w:rPr>
          <w:rFonts w:ascii="宋体" w:hAnsi="宋体" w:hint="eastAsia"/>
          <w:b/>
          <w:szCs w:val="21"/>
        </w:rPr>
        <w:t>如上述货物（一）、（二）、（三）项需要投保时，须向保险人申报。</w:t>
      </w:r>
      <w:r>
        <w:rPr>
          <w:rFonts w:ascii="宋体" w:hAnsi="宋体"/>
          <w:b/>
          <w:szCs w:val="21"/>
        </w:rPr>
        <w:t>经保险公司审核, 并书面同意后, 方予承保</w:t>
      </w:r>
      <w:r>
        <w:rPr>
          <w:rFonts w:ascii="宋体" w:hAnsi="宋体" w:hint="eastAsia"/>
          <w:b/>
          <w:szCs w:val="21"/>
        </w:rPr>
        <w:t>。</w:t>
      </w:r>
    </w:p>
    <w:p w:rsidR="006A2DC8" w:rsidRDefault="00DF61A5">
      <w:pPr>
        <w:spacing w:afterLines="50" w:after="156"/>
        <w:ind w:firstLineChars="200" w:firstLine="422"/>
        <w:rPr>
          <w:rFonts w:ascii="宋体" w:hAnsi="宋体"/>
          <w:b/>
          <w:szCs w:val="21"/>
        </w:rPr>
      </w:pPr>
      <w:r>
        <w:rPr>
          <w:rFonts w:ascii="宋体" w:hAnsi="宋体" w:hint="eastAsia"/>
          <w:b/>
          <w:szCs w:val="21"/>
        </w:rPr>
        <w:t>第十条  下列损失、费用或责任，保险人不负责赔偿：</w:t>
      </w:r>
    </w:p>
    <w:p w:rsidR="006A2DC8" w:rsidRDefault="00DF61A5">
      <w:pPr>
        <w:spacing w:afterLines="50" w:after="156"/>
        <w:ind w:firstLineChars="196" w:firstLine="413"/>
        <w:outlineLvl w:val="0"/>
        <w:rPr>
          <w:rFonts w:ascii="宋体" w:hAnsi="宋体"/>
          <w:b/>
          <w:szCs w:val="21"/>
        </w:rPr>
      </w:pPr>
      <w:r>
        <w:rPr>
          <w:rFonts w:ascii="宋体" w:hAnsi="宋体" w:hint="eastAsia"/>
          <w:b/>
          <w:szCs w:val="21"/>
        </w:rPr>
        <w:t>（一）任何精神损害赔偿；</w:t>
      </w:r>
    </w:p>
    <w:p w:rsidR="006A2DC8" w:rsidRDefault="00DF61A5">
      <w:pPr>
        <w:spacing w:afterLines="50" w:after="156"/>
        <w:ind w:firstLineChars="192" w:firstLine="405"/>
        <w:rPr>
          <w:rFonts w:ascii="宋体" w:hAnsi="宋体"/>
          <w:b/>
          <w:szCs w:val="21"/>
        </w:rPr>
      </w:pPr>
      <w:r>
        <w:rPr>
          <w:rFonts w:ascii="宋体" w:hAnsi="宋体" w:hint="eastAsia"/>
          <w:b/>
          <w:szCs w:val="21"/>
        </w:rPr>
        <w:t>（二）储存在露天的货物发生的损失或费用，但符合行业惯例储存在露天的货物不在此限；</w:t>
      </w:r>
    </w:p>
    <w:p w:rsidR="006A2DC8" w:rsidRDefault="00DF61A5">
      <w:pPr>
        <w:spacing w:afterLines="50" w:after="156"/>
        <w:ind w:firstLineChars="192" w:firstLine="405"/>
        <w:rPr>
          <w:rFonts w:ascii="宋体" w:hAnsi="宋体"/>
          <w:b/>
          <w:szCs w:val="21"/>
        </w:rPr>
      </w:pPr>
      <w:r>
        <w:rPr>
          <w:rFonts w:ascii="宋体" w:hAnsi="宋体" w:hint="eastAsia"/>
          <w:b/>
          <w:szCs w:val="21"/>
        </w:rPr>
        <w:t>（三）在水路运输过程中按行业要求应存放在船舱内的货物存放在舱面上导致的损失或费用；</w:t>
      </w:r>
    </w:p>
    <w:p w:rsidR="006A2DC8" w:rsidRDefault="00DF61A5">
      <w:pPr>
        <w:spacing w:afterLines="50" w:after="156"/>
        <w:ind w:firstLineChars="192" w:firstLine="405"/>
        <w:rPr>
          <w:rFonts w:ascii="宋体" w:hAnsi="宋体"/>
          <w:b/>
          <w:szCs w:val="21"/>
        </w:rPr>
      </w:pPr>
      <w:r>
        <w:rPr>
          <w:rFonts w:ascii="宋体" w:hAnsi="宋体" w:hint="eastAsia"/>
          <w:b/>
          <w:szCs w:val="21"/>
        </w:rPr>
        <w:t>（四）</w:t>
      </w:r>
      <w:r>
        <w:rPr>
          <w:rFonts w:ascii="宋体" w:hAnsi="宋体" w:hint="eastAsia"/>
          <w:b/>
          <w:snapToGrid w:val="0"/>
          <w:szCs w:val="21"/>
        </w:rPr>
        <w:t>在合同或协议中约定的应由被保险人承担的赔偿责任，但即使没有这种合同或协议，被保险人</w:t>
      </w:r>
      <w:proofErr w:type="gramStart"/>
      <w:r>
        <w:rPr>
          <w:rFonts w:ascii="宋体" w:hAnsi="宋体" w:hint="eastAsia"/>
          <w:b/>
          <w:snapToGrid w:val="0"/>
          <w:szCs w:val="21"/>
        </w:rPr>
        <w:t>依法仍</w:t>
      </w:r>
      <w:proofErr w:type="gramEnd"/>
      <w:r>
        <w:rPr>
          <w:rFonts w:ascii="宋体" w:hAnsi="宋体" w:hint="eastAsia"/>
          <w:b/>
          <w:snapToGrid w:val="0"/>
          <w:szCs w:val="21"/>
        </w:rPr>
        <w:t>应承担的赔偿责任不在本款责任免除范围内</w:t>
      </w:r>
      <w:r>
        <w:rPr>
          <w:rFonts w:ascii="宋体" w:hAnsi="宋体" w:hint="eastAsia"/>
          <w:b/>
          <w:szCs w:val="21"/>
        </w:rPr>
        <w:t>；</w:t>
      </w:r>
    </w:p>
    <w:p w:rsidR="006A2DC8" w:rsidRDefault="00DF61A5">
      <w:pPr>
        <w:spacing w:afterLines="50" w:after="156"/>
        <w:ind w:firstLineChars="196" w:firstLine="413"/>
        <w:rPr>
          <w:rFonts w:ascii="宋体" w:hAnsi="宋体"/>
          <w:b/>
          <w:szCs w:val="21"/>
        </w:rPr>
      </w:pPr>
      <w:r>
        <w:rPr>
          <w:rFonts w:ascii="宋体" w:hAnsi="宋体" w:hint="eastAsia"/>
          <w:b/>
          <w:szCs w:val="21"/>
        </w:rPr>
        <w:t>（五）除第三条第（七）款之外的罚款、罚金及惩罚性赔偿；</w:t>
      </w:r>
    </w:p>
    <w:p w:rsidR="006A2DC8" w:rsidRDefault="00DF61A5">
      <w:pPr>
        <w:spacing w:afterLines="50" w:after="156"/>
        <w:ind w:firstLineChars="196" w:firstLine="413"/>
        <w:outlineLvl w:val="0"/>
        <w:rPr>
          <w:rFonts w:ascii="宋体" w:hAnsi="宋体"/>
          <w:b/>
          <w:szCs w:val="21"/>
        </w:rPr>
      </w:pPr>
      <w:r>
        <w:rPr>
          <w:rFonts w:ascii="宋体" w:hAnsi="宋体" w:hint="eastAsia"/>
          <w:b/>
          <w:szCs w:val="21"/>
        </w:rPr>
        <w:t>（六）本合同中载明的免赔额；</w:t>
      </w:r>
    </w:p>
    <w:p w:rsidR="006A2DC8" w:rsidRDefault="00DF61A5">
      <w:pPr>
        <w:spacing w:afterLines="50" w:after="156"/>
        <w:ind w:firstLineChars="200" w:firstLine="422"/>
        <w:jc w:val="left"/>
        <w:rPr>
          <w:rFonts w:ascii="宋体" w:hAnsi="宋体"/>
          <w:b/>
          <w:szCs w:val="21"/>
        </w:rPr>
      </w:pPr>
      <w:r>
        <w:rPr>
          <w:rFonts w:ascii="宋体" w:hAnsi="宋体" w:hint="eastAsia"/>
          <w:b/>
          <w:szCs w:val="21"/>
        </w:rPr>
        <w:t>（七）被保险人及其代理人和雇员的人身伤亡或财产损失；</w:t>
      </w:r>
    </w:p>
    <w:p w:rsidR="006A2DC8" w:rsidRDefault="00DF61A5">
      <w:pPr>
        <w:spacing w:afterLines="50" w:after="156"/>
        <w:ind w:firstLineChars="192" w:firstLine="405"/>
        <w:rPr>
          <w:rFonts w:ascii="宋体" w:hAnsi="宋体"/>
          <w:b/>
          <w:szCs w:val="21"/>
        </w:rPr>
      </w:pPr>
      <w:r>
        <w:rPr>
          <w:rFonts w:ascii="宋体" w:hAnsi="宋体" w:hint="eastAsia"/>
          <w:b/>
          <w:szCs w:val="21"/>
        </w:rPr>
        <w:t>（八）被保险人及其代理人和雇员所有或管理的财产的损失；</w:t>
      </w:r>
    </w:p>
    <w:p w:rsidR="006A2DC8" w:rsidRDefault="00DF61A5">
      <w:pPr>
        <w:spacing w:afterLines="50" w:after="156"/>
        <w:ind w:firstLineChars="192" w:firstLine="405"/>
        <w:rPr>
          <w:rFonts w:ascii="宋体" w:hAnsi="宋体"/>
          <w:b/>
          <w:szCs w:val="21"/>
        </w:rPr>
      </w:pPr>
      <w:r>
        <w:rPr>
          <w:rFonts w:ascii="宋体" w:hAnsi="宋体" w:hint="eastAsia"/>
          <w:b/>
          <w:szCs w:val="21"/>
        </w:rPr>
        <w:t>（九）任何间接损失。</w:t>
      </w:r>
    </w:p>
    <w:p w:rsidR="006A2DC8" w:rsidRDefault="00DF61A5">
      <w:pPr>
        <w:spacing w:afterLines="50" w:after="156"/>
        <w:ind w:firstLineChars="192" w:firstLine="405"/>
        <w:rPr>
          <w:rFonts w:ascii="宋体" w:hAnsi="宋体"/>
          <w:b/>
          <w:szCs w:val="21"/>
        </w:rPr>
      </w:pPr>
      <w:r>
        <w:rPr>
          <w:rFonts w:ascii="宋体" w:hAnsi="宋体" w:hint="eastAsia"/>
          <w:b/>
          <w:szCs w:val="21"/>
        </w:rPr>
        <w:t>第十一条 出现下列任一情形时，保险人不负责赔偿</w:t>
      </w:r>
    </w:p>
    <w:p w:rsidR="006A2DC8" w:rsidRDefault="00DF61A5">
      <w:pPr>
        <w:spacing w:afterLines="50" w:after="156"/>
        <w:ind w:firstLineChars="192" w:firstLine="405"/>
        <w:rPr>
          <w:rFonts w:ascii="宋体" w:hAnsi="宋体"/>
          <w:b/>
          <w:szCs w:val="21"/>
        </w:rPr>
      </w:pPr>
      <w:r>
        <w:rPr>
          <w:rFonts w:ascii="宋体" w:hAnsi="宋体" w:hint="eastAsia"/>
          <w:b/>
          <w:szCs w:val="21"/>
        </w:rPr>
        <w:t>（一）被保险人无有效的无船承运业务经营资格或超过许可经营范围从事无船承运业务；</w:t>
      </w:r>
    </w:p>
    <w:p w:rsidR="006A2DC8" w:rsidRDefault="00DF61A5">
      <w:pPr>
        <w:spacing w:afterLines="50" w:after="156"/>
        <w:ind w:firstLineChars="192" w:firstLine="405"/>
        <w:rPr>
          <w:rFonts w:ascii="宋体" w:hAnsi="宋体"/>
          <w:b/>
          <w:szCs w:val="21"/>
        </w:rPr>
      </w:pPr>
      <w:r>
        <w:rPr>
          <w:rFonts w:ascii="宋体" w:hAnsi="宋体" w:hint="eastAsia"/>
          <w:b/>
          <w:szCs w:val="21"/>
        </w:rPr>
        <w:t>（二）被保险人无有效的国际货物运输代理业务经营资格或超过许可经营范围从事国际货物运输代理业务；</w:t>
      </w:r>
    </w:p>
    <w:p w:rsidR="006A2DC8" w:rsidRDefault="00DF61A5">
      <w:pPr>
        <w:spacing w:afterLines="50" w:after="156"/>
        <w:ind w:firstLineChars="196" w:firstLine="413"/>
        <w:rPr>
          <w:rFonts w:ascii="宋体" w:hAnsi="宋体"/>
          <w:b/>
          <w:szCs w:val="21"/>
        </w:rPr>
      </w:pPr>
      <w:r>
        <w:rPr>
          <w:rFonts w:ascii="宋体" w:hAnsi="宋体" w:hint="eastAsia"/>
          <w:b/>
          <w:szCs w:val="21"/>
        </w:rPr>
        <w:t>（三）被保险人将有关业务委托给不合法或无相应的经营资格的代理人、承运人、仓库出租人、船务公司等主体。</w:t>
      </w:r>
    </w:p>
    <w:p w:rsidR="006A2DC8" w:rsidRDefault="00DF61A5">
      <w:pPr>
        <w:spacing w:afterLines="50" w:after="156"/>
        <w:ind w:firstLineChars="200" w:firstLine="422"/>
        <w:rPr>
          <w:rFonts w:ascii="宋体" w:hAnsi="宋体"/>
          <w:b/>
          <w:szCs w:val="21"/>
        </w:rPr>
      </w:pPr>
      <w:r>
        <w:rPr>
          <w:rFonts w:ascii="宋体" w:hAnsi="宋体" w:hint="eastAsia"/>
          <w:b/>
          <w:szCs w:val="21"/>
        </w:rPr>
        <w:t>第十二条  《中华人民共和国海商法》、《中华人民共和国国际海运条例》及其他相关法律法规规定的被保险人可以免除责任的其他情形。</w:t>
      </w:r>
    </w:p>
    <w:p w:rsidR="006A2DC8" w:rsidRDefault="00DF61A5">
      <w:pPr>
        <w:spacing w:afterLines="50" w:after="156"/>
        <w:ind w:firstLineChars="200" w:firstLine="422"/>
        <w:rPr>
          <w:rFonts w:ascii="宋体" w:hAnsi="宋体"/>
          <w:szCs w:val="21"/>
        </w:rPr>
      </w:pPr>
      <w:r>
        <w:rPr>
          <w:rFonts w:ascii="宋体" w:hAnsi="宋体" w:hint="eastAsia"/>
          <w:b/>
          <w:szCs w:val="21"/>
        </w:rPr>
        <w:t>第十三条  其他不属于保险责任范围内的损失、费用或责任，保险人不负责赔偿。</w:t>
      </w:r>
    </w:p>
    <w:p w:rsidR="006A2DC8" w:rsidRDefault="00DF61A5">
      <w:pPr>
        <w:spacing w:afterLines="50" w:after="156"/>
        <w:jc w:val="center"/>
        <w:rPr>
          <w:rFonts w:ascii="宋体" w:hAnsi="宋体"/>
          <w:b/>
          <w:szCs w:val="21"/>
        </w:rPr>
      </w:pPr>
      <w:r>
        <w:rPr>
          <w:rFonts w:ascii="宋体" w:hAnsi="宋体" w:hint="eastAsia"/>
          <w:b/>
          <w:szCs w:val="21"/>
        </w:rPr>
        <w:lastRenderedPageBreak/>
        <w:t>责任限额与免赔额</w:t>
      </w:r>
    </w:p>
    <w:p w:rsidR="006A2DC8" w:rsidRDefault="00DF61A5">
      <w:pPr>
        <w:spacing w:afterLines="50" w:after="156"/>
        <w:ind w:leftChars="20" w:left="42" w:firstLineChars="200" w:firstLine="422"/>
        <w:rPr>
          <w:rFonts w:ascii="宋体" w:hAnsi="宋体"/>
          <w:b/>
          <w:szCs w:val="21"/>
        </w:rPr>
      </w:pPr>
      <w:r>
        <w:rPr>
          <w:rFonts w:ascii="宋体" w:hAnsi="宋体" w:hint="eastAsia"/>
          <w:b/>
          <w:bCs/>
          <w:szCs w:val="21"/>
        </w:rPr>
        <w:t>第十四条</w:t>
      </w:r>
      <w:r>
        <w:rPr>
          <w:rFonts w:ascii="宋体" w:hAnsi="宋体"/>
          <w:b/>
          <w:szCs w:val="21"/>
        </w:rPr>
        <w:t xml:space="preserve">  保险人对每次事故承担的赔偿金额之和不超过</w:t>
      </w:r>
      <w:r>
        <w:rPr>
          <w:rFonts w:ascii="宋体" w:hAnsi="宋体" w:hint="eastAsia"/>
          <w:b/>
          <w:szCs w:val="21"/>
        </w:rPr>
        <w:t>本合同约定的每次事故责任限额，在保险期间内保险人承担的赔偿金额之和不超过保险单约定的累计责任限额。上述责任限额由投保人和保险人协商确定，并在本合同中载明。</w:t>
      </w:r>
    </w:p>
    <w:p w:rsidR="006A2DC8" w:rsidRDefault="00DF61A5">
      <w:pPr>
        <w:spacing w:afterLines="50" w:after="156"/>
        <w:ind w:leftChars="20" w:left="42" w:firstLineChars="200" w:firstLine="420"/>
        <w:rPr>
          <w:rFonts w:ascii="宋体" w:hAnsi="宋体"/>
          <w:szCs w:val="21"/>
        </w:rPr>
      </w:pPr>
      <w:r>
        <w:rPr>
          <w:rFonts w:ascii="宋体" w:hAnsi="宋体" w:hint="eastAsia"/>
          <w:bCs/>
          <w:szCs w:val="21"/>
        </w:rPr>
        <w:t>第十五条</w:t>
      </w:r>
      <w:r>
        <w:rPr>
          <w:rFonts w:ascii="宋体" w:hAnsi="宋体" w:hint="eastAsia"/>
          <w:szCs w:val="21"/>
        </w:rPr>
        <w:t xml:space="preserve">  每次事故免赔额由投保人与保险人在签订本合同时协商确定，并在本合同中载明。</w:t>
      </w:r>
    </w:p>
    <w:p w:rsidR="006A2DC8" w:rsidRDefault="00DF61A5">
      <w:pPr>
        <w:spacing w:afterLines="50" w:after="156"/>
        <w:jc w:val="center"/>
        <w:rPr>
          <w:rFonts w:ascii="宋体" w:hAnsi="宋体"/>
          <w:b/>
          <w:szCs w:val="21"/>
        </w:rPr>
      </w:pPr>
      <w:r>
        <w:rPr>
          <w:rFonts w:ascii="宋体" w:hAnsi="宋体" w:hint="eastAsia"/>
          <w:b/>
          <w:szCs w:val="21"/>
        </w:rPr>
        <w:t>保险期间</w:t>
      </w:r>
    </w:p>
    <w:p w:rsidR="006A2DC8" w:rsidRDefault="00DF61A5">
      <w:pPr>
        <w:spacing w:afterLines="50" w:after="156"/>
        <w:ind w:firstLineChars="200" w:firstLine="420"/>
        <w:rPr>
          <w:rFonts w:ascii="宋体" w:hAnsi="宋体"/>
          <w:szCs w:val="21"/>
        </w:rPr>
      </w:pPr>
      <w:r>
        <w:rPr>
          <w:rFonts w:ascii="宋体" w:hAnsi="宋体" w:hint="eastAsia"/>
          <w:bCs/>
          <w:szCs w:val="21"/>
        </w:rPr>
        <w:t>第十六条</w:t>
      </w:r>
      <w:r>
        <w:rPr>
          <w:rFonts w:ascii="宋体" w:hAnsi="宋体" w:hint="eastAsia"/>
          <w:b/>
          <w:szCs w:val="21"/>
        </w:rPr>
        <w:t xml:space="preserve">  </w:t>
      </w:r>
      <w:r>
        <w:rPr>
          <w:rFonts w:ascii="宋体" w:hAnsi="宋体" w:hint="eastAsia"/>
          <w:szCs w:val="21"/>
        </w:rPr>
        <w:t>除另有约定外，保险期间为一年，以保险单载明的起讫时间为准。</w:t>
      </w:r>
    </w:p>
    <w:p w:rsidR="006A2DC8" w:rsidRDefault="00DF61A5">
      <w:pPr>
        <w:spacing w:afterLines="50" w:after="156"/>
        <w:ind w:firstLineChars="1198" w:firstLine="2516"/>
        <w:rPr>
          <w:rFonts w:ascii="宋体" w:hAnsi="宋体"/>
          <w:b/>
          <w:szCs w:val="21"/>
        </w:rPr>
      </w:pPr>
      <w:r>
        <w:rPr>
          <w:rFonts w:ascii="宋体" w:hAnsi="宋体" w:hint="eastAsia"/>
          <w:szCs w:val="21"/>
        </w:rPr>
        <w:t xml:space="preserve">            </w:t>
      </w:r>
      <w:r>
        <w:rPr>
          <w:rFonts w:ascii="宋体" w:hAnsi="宋体" w:hint="eastAsia"/>
          <w:b/>
          <w:szCs w:val="21"/>
        </w:rPr>
        <w:t>保险费</w:t>
      </w:r>
    </w:p>
    <w:p w:rsidR="006A2DC8" w:rsidRDefault="00DF61A5">
      <w:pPr>
        <w:spacing w:afterLines="50" w:after="156"/>
        <w:ind w:firstLine="278"/>
        <w:rPr>
          <w:rFonts w:ascii="宋体" w:hAnsi="宋体"/>
          <w:bCs/>
          <w:szCs w:val="21"/>
        </w:rPr>
      </w:pPr>
      <w:r>
        <w:rPr>
          <w:rFonts w:ascii="宋体" w:hAnsi="宋体" w:hint="eastAsia"/>
          <w:b/>
          <w:szCs w:val="21"/>
        </w:rPr>
        <w:t xml:space="preserve"> </w:t>
      </w:r>
      <w:r>
        <w:rPr>
          <w:rFonts w:ascii="宋体" w:hAnsi="宋体" w:hint="eastAsia"/>
          <w:bCs/>
          <w:szCs w:val="21"/>
        </w:rPr>
        <w:t>第十</w:t>
      </w:r>
      <w:r>
        <w:rPr>
          <w:rFonts w:ascii="宋体" w:hAnsi="宋体" w:hint="eastAsia"/>
          <w:szCs w:val="21"/>
        </w:rPr>
        <w:t>七</w:t>
      </w:r>
      <w:r>
        <w:rPr>
          <w:rFonts w:ascii="宋体" w:hAnsi="宋体" w:hint="eastAsia"/>
          <w:bCs/>
          <w:szCs w:val="21"/>
        </w:rPr>
        <w:t>条</w:t>
      </w:r>
      <w:r>
        <w:rPr>
          <w:rFonts w:ascii="宋体" w:hAnsi="宋体" w:hint="eastAsia"/>
          <w:b/>
          <w:szCs w:val="21"/>
        </w:rPr>
        <w:t xml:space="preserve"> </w:t>
      </w:r>
      <w:r>
        <w:rPr>
          <w:rFonts w:ascii="宋体" w:hAnsi="宋体" w:hint="eastAsia"/>
          <w:bCs/>
          <w:szCs w:val="21"/>
        </w:rPr>
        <w:t>除另有约定外，投保人应当在本合同成立时一次性向保险人交清保险单载明的预计保险费。预计保险费以被保险人上年度营业额为依据计算。</w:t>
      </w:r>
      <w:r>
        <w:rPr>
          <w:rFonts w:ascii="宋体" w:hAnsi="宋体" w:hint="eastAsia"/>
          <w:b/>
          <w:szCs w:val="21"/>
        </w:rPr>
        <w:t>预计保险费交清前，本合同不生效，对发生的保险事故保险人不承担赔偿责任。</w:t>
      </w:r>
    </w:p>
    <w:p w:rsidR="006A2DC8" w:rsidRDefault="00DF61A5">
      <w:pPr>
        <w:spacing w:afterLines="50" w:after="156"/>
        <w:ind w:firstLine="278"/>
        <w:rPr>
          <w:rFonts w:ascii="宋体" w:hAnsi="宋体"/>
          <w:bCs/>
          <w:szCs w:val="21"/>
        </w:rPr>
      </w:pPr>
      <w:r>
        <w:rPr>
          <w:rFonts w:ascii="宋体" w:hAnsi="宋体" w:hint="eastAsia"/>
          <w:bCs/>
          <w:szCs w:val="21"/>
        </w:rPr>
        <w:t xml:space="preserve">  保险期间届满后，投保人应将被保险人在保险期间内的实际总营业额书面通知保险人，作为计算实际保险费的依据。若实际保险费高于预计保险费，投保人应补交差额；若实际保险费低于预计保险费，保险人应将差额部分退还投保人，但在任何情况下，实际保险费不低于保险单载明的最低保险费。</w:t>
      </w:r>
    </w:p>
    <w:p w:rsidR="006A2DC8" w:rsidRDefault="00DF61A5">
      <w:pPr>
        <w:snapToGrid w:val="0"/>
        <w:spacing w:afterLines="50" w:after="156"/>
        <w:jc w:val="center"/>
        <w:rPr>
          <w:rFonts w:ascii="宋体" w:hAnsi="宋体"/>
          <w:b/>
          <w:bCs/>
          <w:szCs w:val="21"/>
        </w:rPr>
      </w:pPr>
      <w:r>
        <w:rPr>
          <w:rFonts w:ascii="宋体" w:hAnsi="宋体" w:hint="eastAsia"/>
          <w:b/>
          <w:bCs/>
          <w:szCs w:val="21"/>
        </w:rPr>
        <w:t>保险人义务</w:t>
      </w:r>
    </w:p>
    <w:p w:rsidR="006A2DC8" w:rsidRDefault="00DF61A5">
      <w:pPr>
        <w:spacing w:afterLines="50" w:after="156"/>
        <w:ind w:firstLineChars="200" w:firstLine="420"/>
        <w:rPr>
          <w:rFonts w:ascii="宋体" w:hAnsi="宋体"/>
          <w:b/>
          <w:bCs/>
          <w:szCs w:val="21"/>
        </w:rPr>
      </w:pPr>
      <w:r>
        <w:rPr>
          <w:rFonts w:ascii="宋体" w:hAnsi="宋体" w:hint="eastAsia"/>
          <w:szCs w:val="21"/>
        </w:rPr>
        <w:t>第十八条</w:t>
      </w:r>
      <w:r>
        <w:rPr>
          <w:rFonts w:ascii="宋体" w:hAnsi="宋体" w:hint="eastAsia"/>
          <w:b/>
          <w:bCs/>
          <w:szCs w:val="21"/>
        </w:rPr>
        <w:t xml:space="preserve"> </w:t>
      </w:r>
      <w:r>
        <w:rPr>
          <w:rFonts w:ascii="宋体" w:hAnsi="宋体" w:hint="eastAsia"/>
          <w:szCs w:val="21"/>
        </w:rPr>
        <w:t>本合同成立后，保险人应当及时向投保人签发保险单或其他保险凭证。</w:t>
      </w:r>
    </w:p>
    <w:p w:rsidR="006A2DC8" w:rsidRDefault="00DF61A5">
      <w:pPr>
        <w:spacing w:afterLines="50" w:after="156"/>
        <w:ind w:firstLineChars="200" w:firstLine="420"/>
        <w:rPr>
          <w:rStyle w:val="apple-style-span"/>
          <w:rFonts w:ascii="宋体" w:hAnsi="宋体"/>
          <w:color w:val="000000"/>
          <w:szCs w:val="21"/>
        </w:rPr>
      </w:pPr>
      <w:r>
        <w:rPr>
          <w:rFonts w:ascii="宋体" w:hAnsi="宋体" w:hint="eastAsia"/>
          <w:szCs w:val="21"/>
        </w:rPr>
        <w:t xml:space="preserve">第十九条 </w:t>
      </w:r>
      <w:r>
        <w:rPr>
          <w:rStyle w:val="apple-style-span"/>
          <w:rFonts w:ascii="宋体" w:hAnsi="宋体" w:hint="eastAsia"/>
          <w:color w:val="000000"/>
          <w:szCs w:val="21"/>
        </w:rPr>
        <w:t>保险人按照</w:t>
      </w:r>
      <w:r>
        <w:rPr>
          <w:rFonts w:ascii="宋体" w:hAnsi="宋体" w:hint="eastAsia"/>
          <w:szCs w:val="21"/>
        </w:rPr>
        <w:t>第二十九条</w:t>
      </w:r>
      <w:r>
        <w:rPr>
          <w:rStyle w:val="apple-style-span"/>
          <w:rFonts w:ascii="宋体" w:hAnsi="宋体" w:hint="eastAsia"/>
          <w:color w:val="000000"/>
          <w:szCs w:val="21"/>
        </w:rPr>
        <w:t>的约定，认为被保险人提供的有关索赔的证明和资料不完整的，应当及时一次性通知投保人、被保险人补充提供。</w:t>
      </w:r>
    </w:p>
    <w:p w:rsidR="006A2DC8" w:rsidRDefault="00DF61A5">
      <w:pPr>
        <w:spacing w:afterLines="50" w:after="156"/>
        <w:ind w:firstLineChars="200" w:firstLine="420"/>
        <w:rPr>
          <w:rFonts w:ascii="宋体" w:hAnsi="宋体"/>
          <w:szCs w:val="21"/>
        </w:rPr>
      </w:pPr>
      <w:r>
        <w:rPr>
          <w:rFonts w:ascii="宋体" w:hAnsi="宋体" w:hint="eastAsia"/>
          <w:szCs w:val="21"/>
        </w:rPr>
        <w:t>第二十条</w:t>
      </w:r>
      <w:r>
        <w:rPr>
          <w:rFonts w:ascii="宋体" w:hAnsi="宋体" w:hint="eastAsia"/>
          <w:b/>
          <w:bCs/>
          <w:szCs w:val="21"/>
        </w:rPr>
        <w:t xml:space="preserve"> </w:t>
      </w:r>
      <w:r>
        <w:rPr>
          <w:rFonts w:ascii="宋体" w:hAnsi="宋体" w:hint="eastAsia"/>
          <w:szCs w:val="21"/>
        </w:rPr>
        <w:t>保险人收到被保险人或直接向保险人提出赔偿请求的委托人或其他索赔权利人（以下简称为“索赔人”）的赔偿保险金的请求后，应当及时</w:t>
      </w:r>
      <w:proofErr w:type="gramStart"/>
      <w:r>
        <w:rPr>
          <w:rFonts w:ascii="宋体" w:hAnsi="宋体" w:hint="eastAsia"/>
          <w:szCs w:val="21"/>
        </w:rPr>
        <w:t>作出</w:t>
      </w:r>
      <w:proofErr w:type="gramEnd"/>
      <w:r>
        <w:rPr>
          <w:rFonts w:ascii="宋体" w:hAnsi="宋体" w:hint="eastAsia"/>
          <w:szCs w:val="21"/>
        </w:rPr>
        <w:t>是否属于保险责任的核定；情形复杂的，应当在三十日内</w:t>
      </w:r>
      <w:proofErr w:type="gramStart"/>
      <w:r>
        <w:rPr>
          <w:rFonts w:ascii="宋体" w:hAnsi="宋体" w:hint="eastAsia"/>
          <w:szCs w:val="21"/>
        </w:rPr>
        <w:t>作出</w:t>
      </w:r>
      <w:proofErr w:type="gramEnd"/>
      <w:r>
        <w:rPr>
          <w:rFonts w:ascii="宋体" w:hAnsi="宋体" w:hint="eastAsia"/>
          <w:szCs w:val="21"/>
        </w:rPr>
        <w:t>核定，但本合同另有约定的除外。</w:t>
      </w:r>
    </w:p>
    <w:p w:rsidR="006A2DC8" w:rsidRDefault="00DF61A5">
      <w:pPr>
        <w:spacing w:afterLines="50" w:after="156"/>
        <w:ind w:firstLineChars="200" w:firstLine="420"/>
        <w:rPr>
          <w:rFonts w:ascii="宋体" w:hAnsi="宋体"/>
          <w:szCs w:val="21"/>
        </w:rPr>
      </w:pPr>
      <w:r>
        <w:rPr>
          <w:rFonts w:ascii="宋体" w:hAnsi="宋体" w:hint="eastAsia"/>
          <w:szCs w:val="21"/>
        </w:rPr>
        <w:t>保险人应当将核定结果通知被保险人；对属于保险责任的，在与被保险人达成赔偿保险金的协议后十日内，履行赔偿保险金义务。本合同对赔偿保险金的期限有约定的，保险人应当按照约定履行赔偿保险金的义务。保险人依照前款的规定</w:t>
      </w:r>
      <w:proofErr w:type="gramStart"/>
      <w:r>
        <w:rPr>
          <w:rFonts w:ascii="宋体" w:hAnsi="宋体" w:hint="eastAsia"/>
          <w:szCs w:val="21"/>
        </w:rPr>
        <w:t>作出</w:t>
      </w:r>
      <w:proofErr w:type="gramEnd"/>
      <w:r>
        <w:rPr>
          <w:rFonts w:ascii="宋体" w:hAnsi="宋体" w:hint="eastAsia"/>
          <w:szCs w:val="21"/>
        </w:rPr>
        <w:t>核定后，对不属于保险责任的，应当自</w:t>
      </w:r>
      <w:proofErr w:type="gramStart"/>
      <w:r>
        <w:rPr>
          <w:rFonts w:ascii="宋体" w:hAnsi="宋体" w:hint="eastAsia"/>
          <w:szCs w:val="21"/>
        </w:rPr>
        <w:t>作</w:t>
      </w:r>
      <w:proofErr w:type="gramEnd"/>
      <w:r>
        <w:rPr>
          <w:rFonts w:ascii="宋体" w:hAnsi="宋体" w:hint="eastAsia"/>
          <w:szCs w:val="21"/>
        </w:rPr>
        <w:t>出核定之日起三日内向被保险人发出拒绝赔偿保险金通知书，并说明理由。</w:t>
      </w:r>
    </w:p>
    <w:p w:rsidR="006A2DC8" w:rsidRDefault="00DF61A5">
      <w:pPr>
        <w:spacing w:afterLines="50" w:after="156"/>
        <w:ind w:firstLine="365"/>
        <w:rPr>
          <w:rFonts w:ascii="宋体" w:hAnsi="宋体"/>
          <w:szCs w:val="21"/>
        </w:rPr>
      </w:pPr>
      <w:r>
        <w:rPr>
          <w:rFonts w:ascii="宋体" w:hAnsi="宋体" w:hint="eastAsia"/>
          <w:szCs w:val="21"/>
        </w:rPr>
        <w:t xml:space="preserve">第二十一条 </w:t>
      </w:r>
      <w:r>
        <w:rPr>
          <w:rStyle w:val="apple-style-span"/>
          <w:rFonts w:ascii="宋体" w:hAnsi="宋体" w:hint="eastAsia"/>
          <w:color w:val="000000"/>
          <w:szCs w:val="21"/>
        </w:rPr>
        <w:t>保险人自收到</w:t>
      </w:r>
      <w:r>
        <w:rPr>
          <w:rFonts w:ascii="宋体" w:hAnsi="宋体" w:hint="eastAsia"/>
          <w:szCs w:val="21"/>
        </w:rPr>
        <w:t>赔偿</w:t>
      </w:r>
      <w:r>
        <w:rPr>
          <w:rStyle w:val="apple-style-span"/>
          <w:rFonts w:ascii="宋体" w:hAnsi="宋体" w:hint="eastAsia"/>
          <w:color w:val="000000"/>
          <w:szCs w:val="21"/>
        </w:rPr>
        <w:t>保险金的请求和有关证明、资料之日起六十日内，对其赔偿保险金的数额不能确定的，应当根据已有证明和资料可以确定的数额先</w:t>
      </w:r>
      <w:proofErr w:type="gramStart"/>
      <w:r>
        <w:rPr>
          <w:rStyle w:val="apple-style-span"/>
          <w:rFonts w:ascii="宋体" w:hAnsi="宋体" w:hint="eastAsia"/>
          <w:color w:val="000000"/>
          <w:szCs w:val="21"/>
        </w:rPr>
        <w:t>予支</w:t>
      </w:r>
      <w:proofErr w:type="gramEnd"/>
      <w:r>
        <w:rPr>
          <w:rStyle w:val="apple-style-span"/>
          <w:rFonts w:ascii="宋体" w:hAnsi="宋体" w:hint="eastAsia"/>
          <w:color w:val="000000"/>
          <w:szCs w:val="21"/>
        </w:rPr>
        <w:t>付；保险人最终确定赔偿的数额后，应当支付相应的差额。</w:t>
      </w:r>
      <w:r>
        <w:rPr>
          <w:rStyle w:val="apple-converted-space"/>
          <w:rFonts w:ascii="宋体" w:hAnsi="宋体" w:hint="eastAsia"/>
          <w:color w:val="000000"/>
          <w:szCs w:val="21"/>
        </w:rPr>
        <w:t> </w:t>
      </w:r>
    </w:p>
    <w:p w:rsidR="006A2DC8" w:rsidRDefault="00DF61A5">
      <w:pPr>
        <w:spacing w:afterLines="50" w:after="156"/>
        <w:jc w:val="center"/>
        <w:rPr>
          <w:rFonts w:ascii="宋体" w:hAnsi="宋体"/>
          <w:szCs w:val="21"/>
        </w:rPr>
      </w:pPr>
      <w:r>
        <w:rPr>
          <w:rFonts w:ascii="宋体" w:hAnsi="宋体" w:hint="eastAsia"/>
          <w:b/>
          <w:szCs w:val="21"/>
        </w:rPr>
        <w:t>投保人、被保险人义务</w:t>
      </w:r>
    </w:p>
    <w:p w:rsidR="006A2DC8" w:rsidRDefault="00DF61A5">
      <w:pPr>
        <w:spacing w:afterLines="50" w:after="156"/>
        <w:ind w:firstLineChars="200" w:firstLine="420"/>
        <w:rPr>
          <w:rFonts w:ascii="宋体" w:hAnsi="宋体"/>
          <w:szCs w:val="21"/>
        </w:rPr>
      </w:pPr>
      <w:r>
        <w:rPr>
          <w:rFonts w:ascii="宋体" w:hAnsi="宋体" w:hint="eastAsia"/>
          <w:bCs/>
          <w:szCs w:val="21"/>
        </w:rPr>
        <w:t>第二十二条</w:t>
      </w:r>
      <w:r>
        <w:rPr>
          <w:rFonts w:ascii="宋体" w:hAnsi="宋体" w:hint="eastAsia"/>
          <w:b/>
          <w:szCs w:val="21"/>
        </w:rPr>
        <w:t xml:space="preserve">  </w:t>
      </w:r>
      <w:r>
        <w:rPr>
          <w:rFonts w:ascii="宋体" w:hAnsi="宋体" w:hint="eastAsia"/>
          <w:szCs w:val="21"/>
        </w:rPr>
        <w:t>订立本合同，保险人就保险标的或者被保险人的有关情况提出询问的，投保人应当如实告知。</w:t>
      </w:r>
    </w:p>
    <w:p w:rsidR="006A2DC8" w:rsidRDefault="00DF61A5">
      <w:pPr>
        <w:spacing w:afterLines="50" w:after="156"/>
        <w:ind w:firstLineChars="200" w:firstLine="422"/>
        <w:rPr>
          <w:rFonts w:ascii="宋体" w:hAnsi="宋体"/>
          <w:b/>
          <w:szCs w:val="21"/>
        </w:rPr>
      </w:pPr>
      <w:r>
        <w:rPr>
          <w:rFonts w:ascii="宋体" w:hAnsi="宋体" w:hint="eastAsia"/>
          <w:b/>
          <w:szCs w:val="21"/>
        </w:rPr>
        <w:t>投保人故意或者因重大过失未履行前款规定的如实告知义务，足以影响保险人决定是否同意承保或者提高保险费率的，保险人有权解除本合同。</w:t>
      </w:r>
    </w:p>
    <w:p w:rsidR="006A2DC8" w:rsidRDefault="00DF61A5">
      <w:pPr>
        <w:spacing w:afterLines="50" w:after="156"/>
        <w:ind w:firstLineChars="200" w:firstLine="420"/>
        <w:rPr>
          <w:rFonts w:ascii="宋体" w:hAnsi="宋体"/>
          <w:szCs w:val="21"/>
        </w:rPr>
      </w:pPr>
      <w:r>
        <w:rPr>
          <w:rFonts w:ascii="宋体" w:hAnsi="宋体" w:hint="eastAsia"/>
          <w:szCs w:val="21"/>
        </w:rPr>
        <w:t>前款规定的合同解除权，自保险人知道有解除事由之日起，超过三十日不行使而消灭。</w:t>
      </w:r>
      <w:r>
        <w:rPr>
          <w:rFonts w:ascii="宋体" w:hAnsi="宋体" w:hint="eastAsia"/>
          <w:szCs w:val="21"/>
        </w:rPr>
        <w:lastRenderedPageBreak/>
        <w:t>自合同成立之日起超过二年的，保险人不得解除合同；发生保险事故的，保险人应当承担赔偿保险金的责任。</w:t>
      </w:r>
    </w:p>
    <w:p w:rsidR="006A2DC8" w:rsidRDefault="00DF61A5">
      <w:pPr>
        <w:spacing w:afterLines="50" w:after="156"/>
        <w:ind w:firstLineChars="200" w:firstLine="422"/>
        <w:rPr>
          <w:rFonts w:ascii="宋体" w:hAnsi="宋体"/>
          <w:b/>
          <w:szCs w:val="21"/>
        </w:rPr>
      </w:pPr>
      <w:r>
        <w:rPr>
          <w:rFonts w:ascii="宋体" w:hAnsi="宋体" w:hint="eastAsia"/>
          <w:b/>
          <w:szCs w:val="21"/>
        </w:rPr>
        <w:t>投保人故意不履行如实告知义务的，保险人对于合同解除前发生的保险事故，不承担赔偿保险金的责任，并不退还保险费。</w:t>
      </w:r>
    </w:p>
    <w:p w:rsidR="006A2DC8" w:rsidRDefault="00DF61A5">
      <w:pPr>
        <w:spacing w:afterLines="50" w:after="156"/>
        <w:ind w:firstLineChars="200" w:firstLine="422"/>
        <w:rPr>
          <w:rFonts w:ascii="宋体" w:hAnsi="宋体"/>
          <w:b/>
          <w:szCs w:val="21"/>
        </w:rPr>
      </w:pPr>
      <w:r>
        <w:rPr>
          <w:rFonts w:ascii="宋体" w:hAnsi="宋体" w:hint="eastAsia"/>
          <w:b/>
          <w:szCs w:val="21"/>
        </w:rPr>
        <w:t>投保人因重大过失未履行如实告知义务，对保险事故的发生有严重影响的，保险人对于合同解除前发生的保险事故，不承担赔偿保险金的责任，但应当退还保险费。</w:t>
      </w:r>
    </w:p>
    <w:p w:rsidR="006A2DC8" w:rsidRDefault="00DF61A5">
      <w:pPr>
        <w:spacing w:afterLines="50" w:after="156"/>
        <w:ind w:firstLineChars="200" w:firstLine="420"/>
        <w:rPr>
          <w:rFonts w:ascii="宋体" w:hAnsi="宋体"/>
          <w:szCs w:val="21"/>
        </w:rPr>
      </w:pPr>
      <w:r>
        <w:rPr>
          <w:rFonts w:ascii="宋体" w:hAnsi="宋体" w:hint="eastAsia"/>
          <w:szCs w:val="21"/>
        </w:rPr>
        <w:t>保险人在合同订立时已经知道投保人未如实告知的情况的，保险人不得解除合同；发生保险事故的，保险人应当承担赔偿保险金的责任。</w:t>
      </w:r>
    </w:p>
    <w:p w:rsidR="006A2DC8" w:rsidRDefault="00DF61A5">
      <w:pPr>
        <w:spacing w:afterLines="50" w:after="156"/>
        <w:ind w:firstLineChars="200" w:firstLine="420"/>
        <w:rPr>
          <w:rFonts w:ascii="宋体" w:hAnsi="宋体"/>
          <w:szCs w:val="21"/>
        </w:rPr>
      </w:pPr>
      <w:r>
        <w:rPr>
          <w:rFonts w:ascii="宋体" w:hAnsi="宋体" w:hint="eastAsia"/>
          <w:bCs/>
          <w:szCs w:val="21"/>
        </w:rPr>
        <w:t>第二十三条</w:t>
      </w:r>
      <w:r>
        <w:rPr>
          <w:rFonts w:ascii="宋体" w:hAnsi="宋体" w:hint="eastAsia"/>
          <w:b/>
          <w:szCs w:val="21"/>
        </w:rPr>
        <w:t xml:space="preserve"> </w:t>
      </w:r>
      <w:r>
        <w:rPr>
          <w:rFonts w:ascii="宋体" w:hAnsi="宋体" w:hint="eastAsia"/>
          <w:szCs w:val="21"/>
        </w:rPr>
        <w:t xml:space="preserve"> 被保险人应严格遵守国家有关规定，加强管理，在无船承运业务合同范围内妥善收受、保管、安排、处置货物，采取合理的预防措施，尽力避免或减少责任事故的发生。</w:t>
      </w:r>
    </w:p>
    <w:p w:rsidR="006A2DC8" w:rsidRDefault="00DF61A5">
      <w:pPr>
        <w:spacing w:afterLines="50" w:after="156"/>
        <w:ind w:firstLineChars="200" w:firstLine="420"/>
        <w:rPr>
          <w:rFonts w:ascii="宋体" w:hAnsi="宋体"/>
          <w:szCs w:val="21"/>
        </w:rPr>
      </w:pPr>
      <w:r>
        <w:rPr>
          <w:rFonts w:ascii="宋体" w:hAnsi="宋体" w:hint="eastAsia"/>
          <w:szCs w:val="21"/>
        </w:rPr>
        <w:t>保险人可以对被保险人遵守前款约定的情况进行检查，向投保人、被保险人提出消除不安全因素和隐患的书面建议，投保人、被保险人应该认真付诸实施。</w:t>
      </w:r>
    </w:p>
    <w:p w:rsidR="006A2DC8" w:rsidRDefault="00DF61A5">
      <w:pPr>
        <w:spacing w:afterLines="50" w:after="156"/>
        <w:ind w:firstLineChars="200" w:firstLine="422"/>
        <w:rPr>
          <w:rFonts w:ascii="宋体" w:hAnsi="宋体"/>
          <w:b/>
          <w:szCs w:val="21"/>
        </w:rPr>
      </w:pPr>
      <w:r>
        <w:rPr>
          <w:rFonts w:ascii="宋体" w:hAnsi="宋体" w:hint="eastAsia"/>
          <w:b/>
          <w:szCs w:val="21"/>
        </w:rPr>
        <w:t>投保人、被保险人未按照约定履行上述安全义务的，保险人有权要求增加保险费或者解除合同。</w:t>
      </w:r>
    </w:p>
    <w:p w:rsidR="006A2DC8" w:rsidRDefault="00DF61A5">
      <w:pPr>
        <w:spacing w:afterLines="50" w:after="156"/>
        <w:ind w:firstLineChars="200" w:firstLine="420"/>
        <w:rPr>
          <w:rFonts w:ascii="宋体" w:hAnsi="宋体"/>
          <w:szCs w:val="21"/>
        </w:rPr>
      </w:pPr>
      <w:r>
        <w:rPr>
          <w:rFonts w:ascii="宋体" w:hAnsi="宋体" w:hint="eastAsia"/>
          <w:bCs/>
          <w:szCs w:val="21"/>
        </w:rPr>
        <w:t>第二十四条</w:t>
      </w:r>
      <w:r>
        <w:rPr>
          <w:rFonts w:ascii="宋体" w:hAnsi="宋体" w:hint="eastAsia"/>
          <w:szCs w:val="21"/>
        </w:rPr>
        <w:t xml:space="preserve">  在本合同有效期内，保险标的</w:t>
      </w:r>
      <w:proofErr w:type="gramStart"/>
      <w:r>
        <w:rPr>
          <w:rFonts w:ascii="宋体" w:hAnsi="宋体" w:hint="eastAsia"/>
          <w:szCs w:val="21"/>
        </w:rPr>
        <w:t>的</w:t>
      </w:r>
      <w:proofErr w:type="gramEnd"/>
      <w:r>
        <w:rPr>
          <w:rFonts w:ascii="宋体" w:hAnsi="宋体" w:hint="eastAsia"/>
          <w:szCs w:val="21"/>
        </w:rPr>
        <w:t>危险程度显著增加的，被保险人应当按照合同约定及时通知保险人，保险人可以按照合同约定增加保险费或者解除合同。</w:t>
      </w:r>
    </w:p>
    <w:p w:rsidR="006A2DC8" w:rsidRDefault="00DF61A5">
      <w:pPr>
        <w:spacing w:afterLines="50" w:after="156"/>
        <w:ind w:firstLineChars="200" w:firstLine="422"/>
        <w:rPr>
          <w:rFonts w:ascii="宋体" w:hAnsi="宋体"/>
          <w:szCs w:val="21"/>
        </w:rPr>
      </w:pPr>
      <w:r>
        <w:rPr>
          <w:rFonts w:ascii="宋体" w:hAnsi="宋体" w:hint="eastAsia"/>
          <w:b/>
          <w:szCs w:val="21"/>
        </w:rPr>
        <w:t>被保险人未履行前款约定的通知义务的，因保险标的</w:t>
      </w:r>
      <w:proofErr w:type="gramStart"/>
      <w:r>
        <w:rPr>
          <w:rFonts w:ascii="宋体" w:hAnsi="宋体" w:hint="eastAsia"/>
          <w:b/>
          <w:szCs w:val="21"/>
        </w:rPr>
        <w:t>的</w:t>
      </w:r>
      <w:proofErr w:type="gramEnd"/>
      <w:r>
        <w:rPr>
          <w:rFonts w:ascii="宋体" w:hAnsi="宋体" w:hint="eastAsia"/>
          <w:b/>
          <w:szCs w:val="21"/>
        </w:rPr>
        <w:t>危险程度显著增加而发生的保险事故，保险人不承担赔偿保险金的责任。</w:t>
      </w:r>
    </w:p>
    <w:p w:rsidR="006A2DC8" w:rsidRDefault="00DF61A5">
      <w:pPr>
        <w:spacing w:afterLines="50" w:after="156"/>
        <w:ind w:firstLineChars="200" w:firstLine="420"/>
        <w:rPr>
          <w:rFonts w:ascii="宋体" w:hAnsi="宋体"/>
          <w:szCs w:val="21"/>
        </w:rPr>
      </w:pPr>
      <w:r>
        <w:rPr>
          <w:rFonts w:ascii="宋体" w:hAnsi="宋体" w:hint="eastAsia"/>
          <w:bCs/>
          <w:szCs w:val="21"/>
        </w:rPr>
        <w:t>第二十五条</w:t>
      </w:r>
      <w:r>
        <w:rPr>
          <w:rFonts w:ascii="宋体" w:hAnsi="宋体" w:hint="eastAsia"/>
          <w:b/>
          <w:szCs w:val="21"/>
        </w:rPr>
        <w:t xml:space="preserve"> </w:t>
      </w:r>
      <w:r>
        <w:rPr>
          <w:rFonts w:ascii="宋体" w:hAnsi="宋体" w:hint="eastAsia"/>
          <w:szCs w:val="21"/>
        </w:rPr>
        <w:t xml:space="preserve"> 发生本合同责任范围内的事故，被保险人应该：</w:t>
      </w:r>
    </w:p>
    <w:p w:rsidR="006A2DC8" w:rsidRDefault="00DF61A5">
      <w:pPr>
        <w:spacing w:afterLines="50" w:after="156"/>
        <w:ind w:firstLineChars="200" w:firstLine="420"/>
        <w:rPr>
          <w:rFonts w:ascii="宋体" w:hAnsi="宋体"/>
          <w:szCs w:val="21"/>
        </w:rPr>
      </w:pPr>
      <w:r>
        <w:rPr>
          <w:rFonts w:ascii="宋体" w:hAnsi="宋体" w:hint="eastAsia"/>
          <w:szCs w:val="21"/>
        </w:rPr>
        <w:t>（一）尽力采取必要、合理的措施，防止或减少损失，</w:t>
      </w:r>
      <w:r>
        <w:rPr>
          <w:rFonts w:ascii="宋体" w:hAnsi="宋体" w:hint="eastAsia"/>
          <w:b/>
          <w:szCs w:val="21"/>
        </w:rPr>
        <w:t>否则，对因此扩大的损失，保险人不承担赔偿责任；</w:t>
      </w:r>
    </w:p>
    <w:p w:rsidR="006A2DC8" w:rsidRDefault="00DF61A5">
      <w:pPr>
        <w:spacing w:afterLines="50" w:after="156"/>
        <w:ind w:firstLineChars="200" w:firstLine="420"/>
        <w:rPr>
          <w:rFonts w:ascii="宋体" w:hAnsi="宋体"/>
          <w:szCs w:val="21"/>
        </w:rPr>
      </w:pPr>
      <w:r>
        <w:rPr>
          <w:rFonts w:ascii="宋体" w:hAnsi="宋体" w:hint="eastAsia"/>
          <w:szCs w:val="21"/>
        </w:rPr>
        <w:t>（二）及时通知保险人，并书面说明事故发生的原因、经过和损失情况；</w:t>
      </w:r>
      <w:r>
        <w:rPr>
          <w:rStyle w:val="apple-style-span"/>
          <w:rFonts w:ascii="宋体" w:hAnsi="宋体" w:hint="eastAsia"/>
          <w:b/>
          <w:color w:val="000000"/>
          <w:szCs w:val="21"/>
        </w:rPr>
        <w:t>故意或者因重大过失未及时通知，致使保险事故的性质、原因、损失程度等难以确定的，保险人对无法确定的部分，不承担赔偿责任，</w:t>
      </w:r>
      <w:r>
        <w:rPr>
          <w:rStyle w:val="apple-style-span"/>
          <w:rFonts w:ascii="宋体" w:hAnsi="宋体" w:hint="eastAsia"/>
          <w:color w:val="000000"/>
          <w:szCs w:val="21"/>
        </w:rPr>
        <w:t>但保险人通过其他途径已经及时知道或者应当及时知道保险事故发生的除外；</w:t>
      </w:r>
    </w:p>
    <w:p w:rsidR="006A2DC8" w:rsidRDefault="00DF61A5">
      <w:pPr>
        <w:spacing w:afterLines="50" w:after="156"/>
        <w:ind w:firstLineChars="200" w:firstLine="420"/>
        <w:rPr>
          <w:rFonts w:ascii="宋体" w:hAnsi="宋体"/>
          <w:b/>
          <w:szCs w:val="21"/>
        </w:rPr>
      </w:pPr>
      <w:r>
        <w:rPr>
          <w:rFonts w:ascii="宋体" w:hAnsi="宋体" w:hint="eastAsia"/>
          <w:szCs w:val="21"/>
        </w:rPr>
        <w:t>（三）如发生盗窃或抢劫事故的，应立即向当地公安机关或行政管理部门报案，并获得其立案或事故证明，</w:t>
      </w:r>
      <w:r>
        <w:rPr>
          <w:rFonts w:ascii="宋体" w:hAnsi="宋体" w:hint="eastAsia"/>
          <w:b/>
          <w:szCs w:val="21"/>
        </w:rPr>
        <w:t>否则，对因未及时报告而扩大的赔偿责任，保险人不负责赔偿；</w:t>
      </w:r>
    </w:p>
    <w:p w:rsidR="006A2DC8" w:rsidRDefault="00DF61A5">
      <w:pPr>
        <w:spacing w:afterLines="50" w:after="156"/>
        <w:ind w:firstLineChars="200" w:firstLine="420"/>
        <w:rPr>
          <w:rFonts w:ascii="宋体" w:hAnsi="宋体"/>
          <w:b/>
          <w:szCs w:val="21"/>
        </w:rPr>
      </w:pPr>
      <w:r>
        <w:rPr>
          <w:rFonts w:ascii="宋体" w:hAnsi="宋体" w:hint="eastAsia"/>
          <w:szCs w:val="21"/>
        </w:rPr>
        <w:t>（四）保护事故现场，允许并且协助保险人进行事故调查。</w:t>
      </w:r>
      <w:r>
        <w:rPr>
          <w:rFonts w:ascii="宋体" w:hAnsi="宋体" w:hint="eastAsia"/>
          <w:b/>
          <w:szCs w:val="21"/>
        </w:rPr>
        <w:t>对于拒绝或者妨碍保险人进行事故调查导致无法确定事故原因或核实损失情况的，保险人对无法确定或核实部分不承担赔偿责任。</w:t>
      </w:r>
    </w:p>
    <w:p w:rsidR="006A2DC8" w:rsidRDefault="00DF61A5">
      <w:pPr>
        <w:spacing w:afterLines="50" w:after="156"/>
        <w:ind w:firstLineChars="200" w:firstLine="420"/>
        <w:rPr>
          <w:rFonts w:ascii="宋体" w:hAnsi="宋体"/>
          <w:szCs w:val="21"/>
        </w:rPr>
      </w:pPr>
      <w:r>
        <w:rPr>
          <w:rFonts w:ascii="宋体" w:hAnsi="宋体" w:hint="eastAsia"/>
          <w:bCs/>
          <w:szCs w:val="21"/>
        </w:rPr>
        <w:t>第二十六条</w:t>
      </w:r>
      <w:r>
        <w:rPr>
          <w:rFonts w:ascii="宋体" w:hAnsi="宋体" w:hint="eastAsia"/>
          <w:szCs w:val="21"/>
        </w:rPr>
        <w:t xml:space="preserve">  被保险人收到索赔人的损害赔偿请求时，应立即通知保险人。</w:t>
      </w:r>
      <w:r>
        <w:rPr>
          <w:rStyle w:val="apple-style-span"/>
          <w:rFonts w:ascii="宋体" w:hAnsi="宋体" w:hint="eastAsia"/>
          <w:b/>
          <w:color w:val="000000"/>
          <w:szCs w:val="21"/>
        </w:rPr>
        <w:t>未经保险人书面同意，被保险人对索赔人</w:t>
      </w:r>
      <w:proofErr w:type="gramStart"/>
      <w:r>
        <w:rPr>
          <w:rStyle w:val="apple-style-span"/>
          <w:rFonts w:ascii="宋体" w:hAnsi="宋体" w:hint="eastAsia"/>
          <w:b/>
          <w:color w:val="000000"/>
          <w:szCs w:val="21"/>
        </w:rPr>
        <w:t>作出</w:t>
      </w:r>
      <w:proofErr w:type="gramEnd"/>
      <w:r>
        <w:rPr>
          <w:rStyle w:val="apple-style-span"/>
          <w:rFonts w:ascii="宋体" w:hAnsi="宋体" w:hint="eastAsia"/>
          <w:b/>
          <w:color w:val="000000"/>
          <w:szCs w:val="21"/>
        </w:rPr>
        <w:t>的任何承诺、拒绝、出价、约定、付款或赔偿，保险人不受其约束。对于被保险人自行承诺或支付的赔偿金额，保险人有权重新核定，不属于本保险责任范围或超出责任限额的，保险人不承担赔偿责任。</w:t>
      </w:r>
      <w:r>
        <w:rPr>
          <w:rStyle w:val="apple-style-span"/>
          <w:rFonts w:ascii="宋体" w:hAnsi="宋体" w:hint="eastAsia"/>
          <w:color w:val="000000"/>
          <w:szCs w:val="21"/>
        </w:rPr>
        <w:t>在处理索赔过程中，保险人有权自行处理由其承担最终赔偿责任的任何索赔案件，被保险人有义务向保险人提供其所能提供的资料和协助</w:t>
      </w:r>
      <w:r>
        <w:rPr>
          <w:rFonts w:ascii="宋体" w:hAnsi="宋体" w:hint="eastAsia"/>
          <w:b/>
          <w:szCs w:val="21"/>
        </w:rPr>
        <w:t>。</w:t>
      </w:r>
    </w:p>
    <w:p w:rsidR="006A2DC8" w:rsidRDefault="00DF61A5">
      <w:pPr>
        <w:spacing w:afterLines="50" w:after="156"/>
        <w:ind w:firstLineChars="200" w:firstLine="420"/>
        <w:rPr>
          <w:rFonts w:ascii="宋体" w:hAnsi="宋体"/>
          <w:szCs w:val="21"/>
        </w:rPr>
      </w:pPr>
      <w:r>
        <w:rPr>
          <w:rFonts w:ascii="宋体" w:hAnsi="宋体" w:hint="eastAsia"/>
          <w:bCs/>
          <w:szCs w:val="21"/>
        </w:rPr>
        <w:lastRenderedPageBreak/>
        <w:t xml:space="preserve">第二十七条 </w:t>
      </w:r>
      <w:r>
        <w:rPr>
          <w:rFonts w:ascii="宋体" w:hAnsi="宋体" w:hint="eastAsia"/>
          <w:szCs w:val="21"/>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6A2DC8" w:rsidRDefault="00DF61A5">
      <w:pPr>
        <w:spacing w:afterLines="50" w:after="156"/>
        <w:ind w:firstLineChars="200" w:firstLine="422"/>
        <w:rPr>
          <w:rFonts w:ascii="宋体" w:hAnsi="宋体"/>
          <w:szCs w:val="21"/>
        </w:rPr>
      </w:pPr>
      <w:r>
        <w:rPr>
          <w:rFonts w:ascii="宋体" w:hAnsi="宋体" w:hint="eastAsia"/>
          <w:b/>
          <w:szCs w:val="21"/>
        </w:rPr>
        <w:t>对因未及时提供上述通知或必要协助导致扩大的损失，保险人不承担赔偿责任。</w:t>
      </w:r>
    </w:p>
    <w:p w:rsidR="006A2DC8" w:rsidRDefault="00DF61A5">
      <w:pPr>
        <w:spacing w:afterLines="50" w:after="156"/>
        <w:ind w:firstLineChars="200" w:firstLine="420"/>
        <w:rPr>
          <w:rFonts w:ascii="宋体" w:hAnsi="宋体"/>
          <w:szCs w:val="21"/>
        </w:rPr>
      </w:pPr>
      <w:r>
        <w:rPr>
          <w:rFonts w:ascii="宋体" w:hAnsi="宋体" w:hint="eastAsia"/>
          <w:bCs/>
          <w:szCs w:val="21"/>
        </w:rPr>
        <w:t>第二十八条</w:t>
      </w:r>
      <w:r>
        <w:rPr>
          <w:rFonts w:ascii="宋体" w:hAnsi="宋体" w:hint="eastAsia"/>
          <w:szCs w:val="21"/>
        </w:rPr>
        <w:t xml:space="preserve">  保险事故发生后，依照本合同请求保险人赔偿时，投保人、被保险人应提交：</w:t>
      </w:r>
    </w:p>
    <w:p w:rsidR="006A2DC8" w:rsidRDefault="00DF61A5">
      <w:pPr>
        <w:spacing w:afterLines="50" w:after="156"/>
        <w:ind w:left="560"/>
        <w:rPr>
          <w:rFonts w:ascii="宋体" w:hAnsi="宋体"/>
          <w:szCs w:val="21"/>
        </w:rPr>
      </w:pPr>
      <w:r>
        <w:rPr>
          <w:rFonts w:ascii="宋体" w:hAnsi="宋体" w:hint="eastAsia"/>
          <w:szCs w:val="21"/>
        </w:rPr>
        <w:t>（一）保险单；</w:t>
      </w:r>
    </w:p>
    <w:p w:rsidR="006A2DC8" w:rsidRDefault="00DF61A5">
      <w:pPr>
        <w:spacing w:afterLines="50" w:after="156"/>
        <w:ind w:left="560"/>
        <w:rPr>
          <w:rFonts w:ascii="宋体" w:hAnsi="宋体"/>
          <w:szCs w:val="21"/>
        </w:rPr>
      </w:pPr>
      <w:r>
        <w:rPr>
          <w:rFonts w:ascii="宋体" w:hAnsi="宋体" w:hint="eastAsia"/>
          <w:szCs w:val="21"/>
        </w:rPr>
        <w:t>（二）索赔申请；</w:t>
      </w:r>
    </w:p>
    <w:p w:rsidR="006A2DC8" w:rsidRDefault="00DF61A5">
      <w:pPr>
        <w:spacing w:afterLines="50" w:after="156"/>
        <w:ind w:left="560"/>
        <w:rPr>
          <w:rFonts w:ascii="宋体" w:hAnsi="宋体"/>
          <w:szCs w:val="21"/>
        </w:rPr>
      </w:pPr>
      <w:r>
        <w:rPr>
          <w:rFonts w:ascii="宋体" w:hAnsi="宋体" w:hint="eastAsia"/>
          <w:szCs w:val="21"/>
        </w:rPr>
        <w:t>（三）有关部门出具的事故证明；</w:t>
      </w:r>
    </w:p>
    <w:p w:rsidR="006A2DC8" w:rsidRDefault="00DF61A5">
      <w:pPr>
        <w:spacing w:afterLines="50" w:after="156"/>
        <w:ind w:left="560"/>
        <w:rPr>
          <w:rFonts w:ascii="宋体" w:hAnsi="宋体"/>
          <w:szCs w:val="21"/>
        </w:rPr>
      </w:pPr>
      <w:r>
        <w:rPr>
          <w:rFonts w:ascii="宋体" w:hAnsi="宋体" w:hint="eastAsia"/>
          <w:szCs w:val="21"/>
        </w:rPr>
        <w:t>（四）损失清单、损失证明材料、支付凭证（有关费用发票等）；</w:t>
      </w:r>
    </w:p>
    <w:p w:rsidR="006A2DC8" w:rsidRDefault="00DF61A5">
      <w:pPr>
        <w:spacing w:afterLines="50" w:after="156"/>
        <w:ind w:left="560"/>
        <w:rPr>
          <w:rFonts w:ascii="宋体" w:hAnsi="宋体"/>
          <w:szCs w:val="21"/>
        </w:rPr>
      </w:pPr>
      <w:r>
        <w:rPr>
          <w:rFonts w:ascii="宋体" w:hAnsi="宋体" w:hint="eastAsia"/>
          <w:szCs w:val="21"/>
        </w:rPr>
        <w:t>（五）相应的货物运输合同和无船承运业务合同（如有）；</w:t>
      </w:r>
    </w:p>
    <w:p w:rsidR="006A2DC8" w:rsidRDefault="00DF61A5">
      <w:pPr>
        <w:spacing w:afterLines="50" w:after="156"/>
        <w:ind w:left="560"/>
        <w:rPr>
          <w:rFonts w:ascii="宋体" w:hAnsi="宋体"/>
          <w:szCs w:val="21"/>
        </w:rPr>
      </w:pPr>
      <w:r>
        <w:rPr>
          <w:rFonts w:ascii="宋体" w:hAnsi="宋体" w:hint="eastAsia"/>
          <w:szCs w:val="21"/>
        </w:rPr>
        <w:t>（六）有关的法律文书（裁定书、裁决书、调解书、判决书等）</w:t>
      </w:r>
    </w:p>
    <w:p w:rsidR="006A2DC8" w:rsidRDefault="00DF61A5">
      <w:pPr>
        <w:spacing w:afterLines="50" w:after="156"/>
        <w:rPr>
          <w:rFonts w:ascii="宋体" w:hAnsi="宋体"/>
          <w:szCs w:val="21"/>
        </w:rPr>
      </w:pPr>
      <w:r>
        <w:rPr>
          <w:rFonts w:ascii="宋体" w:hAnsi="宋体" w:hint="eastAsia"/>
          <w:szCs w:val="21"/>
        </w:rPr>
        <w:t>或和解协议（如有）；</w:t>
      </w:r>
    </w:p>
    <w:p w:rsidR="006A2DC8" w:rsidRDefault="00DF61A5">
      <w:pPr>
        <w:spacing w:afterLines="50" w:after="156"/>
        <w:ind w:firstLineChars="200" w:firstLine="420"/>
        <w:outlineLvl w:val="0"/>
        <w:rPr>
          <w:rFonts w:ascii="宋体" w:hAnsi="宋体"/>
          <w:szCs w:val="21"/>
        </w:rPr>
      </w:pPr>
      <w:r>
        <w:rPr>
          <w:rFonts w:ascii="宋体" w:hAnsi="宋体" w:hint="eastAsia"/>
          <w:szCs w:val="21"/>
        </w:rPr>
        <w:t>（七）被保险人上年度财务报表；</w:t>
      </w:r>
    </w:p>
    <w:p w:rsidR="006A2DC8" w:rsidRDefault="00DF61A5">
      <w:pPr>
        <w:spacing w:afterLines="50" w:after="156"/>
        <w:ind w:firstLineChars="200" w:firstLine="420"/>
        <w:rPr>
          <w:rFonts w:ascii="宋体" w:hAnsi="宋体"/>
          <w:szCs w:val="21"/>
        </w:rPr>
      </w:pPr>
      <w:r>
        <w:rPr>
          <w:rFonts w:ascii="宋体" w:hAnsi="宋体" w:hint="eastAsia"/>
          <w:szCs w:val="21"/>
        </w:rPr>
        <w:t>（八）投保人、被保险人所能提供的与确认保险事故的性质、原因、损失程度等有关的其他证明和资料。</w:t>
      </w:r>
    </w:p>
    <w:p w:rsidR="006A2DC8" w:rsidRDefault="00DF61A5">
      <w:pPr>
        <w:spacing w:afterLines="50" w:after="156"/>
        <w:ind w:firstLineChars="200" w:firstLine="422"/>
        <w:rPr>
          <w:rFonts w:ascii="宋体" w:hAnsi="宋体"/>
          <w:szCs w:val="21"/>
        </w:rPr>
      </w:pPr>
      <w:r>
        <w:rPr>
          <w:rFonts w:ascii="宋体" w:hAnsi="宋体" w:hint="eastAsia"/>
          <w:b/>
          <w:szCs w:val="21"/>
        </w:rPr>
        <w:t>被保险人未履行前款约定的索赔材料提供义务，导致保险人无法核实损失情况的，保险人对无法核实部分不承担赔偿责任。</w:t>
      </w:r>
    </w:p>
    <w:p w:rsidR="006A2DC8" w:rsidRDefault="00DF61A5">
      <w:pPr>
        <w:spacing w:afterLines="50" w:after="156"/>
        <w:jc w:val="center"/>
        <w:rPr>
          <w:rFonts w:ascii="宋体" w:hAnsi="宋体"/>
          <w:b/>
          <w:szCs w:val="21"/>
        </w:rPr>
      </w:pPr>
      <w:r>
        <w:rPr>
          <w:rFonts w:ascii="宋体" w:hAnsi="宋体" w:hint="eastAsia"/>
          <w:b/>
          <w:szCs w:val="21"/>
        </w:rPr>
        <w:t>赔偿处理</w:t>
      </w:r>
    </w:p>
    <w:p w:rsidR="006A2DC8" w:rsidRDefault="00DF61A5">
      <w:pPr>
        <w:spacing w:afterLines="50" w:after="156"/>
        <w:ind w:firstLineChars="200" w:firstLine="420"/>
        <w:rPr>
          <w:rFonts w:ascii="宋体" w:hAnsi="宋体"/>
          <w:szCs w:val="21"/>
        </w:rPr>
      </w:pPr>
      <w:r>
        <w:rPr>
          <w:rFonts w:ascii="宋体" w:hAnsi="宋体" w:hint="eastAsia"/>
          <w:bCs/>
          <w:szCs w:val="21"/>
        </w:rPr>
        <w:t>第二十九条</w:t>
      </w:r>
      <w:r>
        <w:rPr>
          <w:rFonts w:ascii="宋体" w:hAnsi="宋体" w:hint="eastAsia"/>
          <w:szCs w:val="21"/>
        </w:rPr>
        <w:t xml:space="preserve">　保险人的赔偿以下列方式之一确定的被保险人的赔偿责任为基础：</w:t>
      </w:r>
    </w:p>
    <w:p w:rsidR="006A2DC8" w:rsidRDefault="00DF61A5">
      <w:pPr>
        <w:spacing w:afterLines="50" w:after="156"/>
        <w:ind w:firstLineChars="200" w:firstLine="420"/>
        <w:rPr>
          <w:rFonts w:ascii="宋体" w:hAnsi="宋体"/>
          <w:szCs w:val="21"/>
        </w:rPr>
      </w:pPr>
      <w:r>
        <w:rPr>
          <w:rFonts w:ascii="宋体" w:hAnsi="宋体" w:hint="eastAsia"/>
          <w:szCs w:val="21"/>
        </w:rPr>
        <w:t>（一）被保险人和索赔人协商并经保险人确认；</w:t>
      </w:r>
    </w:p>
    <w:p w:rsidR="006A2DC8" w:rsidRDefault="00DF61A5">
      <w:pPr>
        <w:spacing w:afterLines="50" w:after="156"/>
        <w:ind w:firstLineChars="200" w:firstLine="420"/>
        <w:rPr>
          <w:rFonts w:ascii="宋体" w:hAnsi="宋体"/>
          <w:szCs w:val="21"/>
        </w:rPr>
      </w:pPr>
      <w:r>
        <w:rPr>
          <w:rFonts w:ascii="宋体" w:hAnsi="宋体" w:hint="eastAsia"/>
          <w:szCs w:val="21"/>
        </w:rPr>
        <w:t>（二）仲裁机构裁决；</w:t>
      </w:r>
    </w:p>
    <w:p w:rsidR="006A2DC8" w:rsidRDefault="00DF61A5">
      <w:pPr>
        <w:spacing w:afterLines="50" w:after="156"/>
        <w:ind w:firstLineChars="200" w:firstLine="420"/>
        <w:rPr>
          <w:rFonts w:ascii="宋体" w:hAnsi="宋体"/>
          <w:szCs w:val="21"/>
        </w:rPr>
      </w:pPr>
      <w:r>
        <w:rPr>
          <w:rFonts w:ascii="宋体" w:hAnsi="宋体" w:hint="eastAsia"/>
          <w:szCs w:val="21"/>
        </w:rPr>
        <w:t>（三）法院判决；</w:t>
      </w:r>
    </w:p>
    <w:p w:rsidR="006A2DC8" w:rsidRDefault="00DF61A5">
      <w:pPr>
        <w:spacing w:afterLines="50" w:after="156"/>
        <w:ind w:firstLineChars="200" w:firstLine="420"/>
        <w:rPr>
          <w:rFonts w:ascii="宋体" w:hAnsi="宋体"/>
          <w:szCs w:val="21"/>
        </w:rPr>
      </w:pPr>
      <w:r>
        <w:rPr>
          <w:rFonts w:ascii="宋体" w:hAnsi="宋体" w:hint="eastAsia"/>
          <w:szCs w:val="21"/>
        </w:rPr>
        <w:t>（四）保险人认可的其他方式。</w:t>
      </w:r>
    </w:p>
    <w:p w:rsidR="006A2DC8" w:rsidRDefault="00DF61A5">
      <w:pPr>
        <w:spacing w:afterLines="50" w:after="156"/>
        <w:ind w:firstLineChars="200" w:firstLine="420"/>
        <w:rPr>
          <w:rFonts w:ascii="宋体" w:hAnsi="宋体"/>
          <w:szCs w:val="21"/>
        </w:rPr>
      </w:pPr>
      <w:r>
        <w:rPr>
          <w:rFonts w:ascii="宋体" w:hAnsi="宋体" w:hint="eastAsia"/>
          <w:bCs/>
          <w:szCs w:val="21"/>
        </w:rPr>
        <w:t>第三十条</w:t>
      </w:r>
      <w:r>
        <w:rPr>
          <w:rFonts w:ascii="宋体" w:hAnsi="宋体" w:hint="eastAsia"/>
          <w:b/>
          <w:szCs w:val="21"/>
        </w:rPr>
        <w:t xml:space="preserve">  被保险人给委托人或第三者造成损失，被保险人未向该委托人或第三者赔偿的，保险人不得向被保险人赔偿保险金。</w:t>
      </w:r>
    </w:p>
    <w:p w:rsidR="006A2DC8" w:rsidRDefault="00DF61A5">
      <w:pPr>
        <w:spacing w:afterLines="50" w:after="156"/>
        <w:ind w:firstLineChars="200" w:firstLine="420"/>
        <w:rPr>
          <w:rFonts w:ascii="宋体" w:hAnsi="宋体"/>
          <w:szCs w:val="21"/>
        </w:rPr>
      </w:pPr>
      <w:r>
        <w:rPr>
          <w:rFonts w:ascii="宋体" w:hAnsi="宋体" w:hint="eastAsia"/>
          <w:bCs/>
          <w:szCs w:val="21"/>
        </w:rPr>
        <w:t>第三十一条</w:t>
      </w:r>
      <w:r>
        <w:rPr>
          <w:rFonts w:ascii="宋体" w:hAnsi="宋体" w:hint="eastAsia"/>
          <w:szCs w:val="21"/>
        </w:rPr>
        <w:t xml:space="preserve">　发生保险责任范围内的损失，保险人按以下方式计算赔偿：</w:t>
      </w:r>
    </w:p>
    <w:p w:rsidR="006A2DC8" w:rsidRDefault="00DF61A5">
      <w:pPr>
        <w:spacing w:afterLines="50" w:after="156"/>
        <w:ind w:firstLineChars="200" w:firstLine="420"/>
        <w:rPr>
          <w:rFonts w:ascii="宋体" w:hAnsi="宋体"/>
          <w:szCs w:val="21"/>
        </w:rPr>
      </w:pPr>
      <w:r>
        <w:rPr>
          <w:rFonts w:ascii="宋体" w:hAnsi="宋体" w:hint="eastAsia"/>
          <w:szCs w:val="21"/>
        </w:rPr>
        <w:t>（一）对于每次事故造成的损失，保险人在每次事故责任限额内计算赔偿；</w:t>
      </w:r>
    </w:p>
    <w:p w:rsidR="006A2DC8" w:rsidRDefault="00DF61A5">
      <w:pPr>
        <w:spacing w:afterLines="50" w:after="156"/>
        <w:ind w:firstLineChars="200" w:firstLine="420"/>
        <w:rPr>
          <w:rFonts w:ascii="宋体" w:hAnsi="宋体"/>
          <w:szCs w:val="21"/>
        </w:rPr>
      </w:pPr>
      <w:r>
        <w:rPr>
          <w:rFonts w:ascii="宋体" w:hAnsi="宋体" w:hint="eastAsia"/>
          <w:szCs w:val="21"/>
        </w:rPr>
        <w:t>（二）若约定了分项责任限额且适用分项责任限额的，保险人对每次事故的赔偿不超过该分项责任限额；</w:t>
      </w:r>
    </w:p>
    <w:p w:rsidR="006A2DC8" w:rsidRDefault="00DF61A5">
      <w:pPr>
        <w:spacing w:afterLines="50" w:after="156"/>
        <w:ind w:firstLineChars="200" w:firstLine="420"/>
        <w:rPr>
          <w:rFonts w:ascii="宋体" w:hAnsi="宋体"/>
          <w:szCs w:val="21"/>
        </w:rPr>
      </w:pPr>
      <w:r>
        <w:rPr>
          <w:rFonts w:ascii="宋体" w:hAnsi="宋体" w:hint="eastAsia"/>
          <w:szCs w:val="21"/>
        </w:rPr>
        <w:t>（三）在依据本条第（一）项和第（二）</w:t>
      </w:r>
      <w:proofErr w:type="gramStart"/>
      <w:r>
        <w:rPr>
          <w:rFonts w:ascii="宋体" w:hAnsi="宋体" w:hint="eastAsia"/>
          <w:szCs w:val="21"/>
        </w:rPr>
        <w:t>项计算</w:t>
      </w:r>
      <w:proofErr w:type="gramEnd"/>
      <w:r>
        <w:rPr>
          <w:rFonts w:ascii="宋体" w:hAnsi="宋体" w:hint="eastAsia"/>
          <w:szCs w:val="21"/>
        </w:rPr>
        <w:t>的基础上，保险人在扣除每次事故免赔额后进行赔偿。</w:t>
      </w:r>
    </w:p>
    <w:p w:rsidR="006A2DC8" w:rsidRDefault="00DF61A5">
      <w:pPr>
        <w:spacing w:afterLines="50" w:after="156"/>
        <w:ind w:firstLineChars="200" w:firstLine="420"/>
        <w:rPr>
          <w:rFonts w:ascii="宋体" w:hAnsi="宋体"/>
          <w:szCs w:val="21"/>
        </w:rPr>
      </w:pPr>
      <w:r>
        <w:rPr>
          <w:rFonts w:ascii="宋体" w:hAnsi="宋体" w:hint="eastAsia"/>
          <w:szCs w:val="21"/>
        </w:rPr>
        <w:lastRenderedPageBreak/>
        <w:t>保险人对每次事故造成的损失（包括发生的施救费用与法律费用）免赔额仅扣除一次；</w:t>
      </w:r>
    </w:p>
    <w:p w:rsidR="006A2DC8" w:rsidRDefault="00DF61A5">
      <w:pPr>
        <w:spacing w:afterLines="50" w:after="156"/>
        <w:ind w:firstLineChars="200" w:firstLine="420"/>
        <w:rPr>
          <w:rFonts w:ascii="宋体" w:hAnsi="宋体"/>
          <w:szCs w:val="21"/>
        </w:rPr>
      </w:pPr>
      <w:r>
        <w:rPr>
          <w:rFonts w:ascii="宋体" w:hAnsi="宋体" w:hint="eastAsia"/>
          <w:szCs w:val="21"/>
        </w:rPr>
        <w:t>（四）在保险期间内，保险人对多次事故损失的累计赔偿金额（包括发生的施救费用与法律费用）不超过累计责任限额。</w:t>
      </w:r>
    </w:p>
    <w:p w:rsidR="006A2DC8" w:rsidRDefault="00DF61A5">
      <w:pPr>
        <w:spacing w:afterLines="50" w:after="156"/>
        <w:ind w:firstLineChars="200" w:firstLine="420"/>
        <w:rPr>
          <w:rFonts w:ascii="宋体" w:hAnsi="宋体"/>
          <w:szCs w:val="21"/>
        </w:rPr>
      </w:pPr>
      <w:r>
        <w:rPr>
          <w:rFonts w:ascii="宋体" w:hAnsi="宋体" w:hint="eastAsia"/>
          <w:bCs/>
          <w:szCs w:val="21"/>
        </w:rPr>
        <w:t>第三十二条  因保险事故而发生的施救费用和法律费用，保险人按以下方式</w:t>
      </w:r>
      <w:r>
        <w:rPr>
          <w:rFonts w:ascii="宋体" w:hAnsi="宋体" w:hint="eastAsia"/>
          <w:szCs w:val="21"/>
        </w:rPr>
        <w:t>计算赔偿：</w:t>
      </w:r>
    </w:p>
    <w:p w:rsidR="006A2DC8" w:rsidRDefault="00DF61A5">
      <w:pPr>
        <w:spacing w:afterLines="50" w:after="156"/>
        <w:ind w:firstLineChars="200" w:firstLine="420"/>
        <w:rPr>
          <w:rFonts w:ascii="宋体" w:hAnsi="宋体"/>
          <w:szCs w:val="21"/>
        </w:rPr>
      </w:pPr>
      <w:r>
        <w:rPr>
          <w:rFonts w:ascii="宋体" w:hAnsi="宋体" w:hint="eastAsia"/>
          <w:szCs w:val="21"/>
        </w:rPr>
        <w:t>（一）对每次事故施救费用的赔偿金额，保险人在第三十二条计算的赔偿金额以外按被保险人实际发生的数额另行计算，但以每次事故责任限额为限；</w:t>
      </w:r>
    </w:p>
    <w:p w:rsidR="006A2DC8" w:rsidRDefault="00DF61A5">
      <w:pPr>
        <w:spacing w:afterLines="50" w:after="156"/>
        <w:ind w:firstLineChars="200" w:firstLine="420"/>
        <w:rPr>
          <w:rFonts w:ascii="宋体" w:hAnsi="宋体"/>
          <w:szCs w:val="21"/>
        </w:rPr>
      </w:pPr>
      <w:r>
        <w:rPr>
          <w:rFonts w:ascii="宋体" w:hAnsi="宋体" w:hint="eastAsia"/>
          <w:szCs w:val="21"/>
        </w:rPr>
        <w:t>（二）对每次事故法律费用的赔偿金额，保险人在第三十二条计算的赔偿金额以外按被保险人实际发生的数额另行计算，但最高不超过每次事故责任限额的30%。</w:t>
      </w:r>
    </w:p>
    <w:p w:rsidR="006A2DC8" w:rsidRDefault="00DF61A5">
      <w:pPr>
        <w:spacing w:afterLines="50" w:after="156"/>
        <w:ind w:firstLineChars="200" w:firstLine="420"/>
        <w:rPr>
          <w:rFonts w:ascii="宋体" w:hAnsi="宋体"/>
          <w:szCs w:val="21"/>
        </w:rPr>
      </w:pPr>
      <w:r>
        <w:rPr>
          <w:rFonts w:ascii="宋体" w:hAnsi="宋体" w:hint="eastAsia"/>
          <w:bCs/>
          <w:szCs w:val="21"/>
        </w:rPr>
        <w:t>第三十三条</w:t>
      </w:r>
      <w:r>
        <w:rPr>
          <w:rFonts w:ascii="宋体" w:hAnsi="宋体" w:hint="eastAsia"/>
          <w:szCs w:val="21"/>
        </w:rPr>
        <w:t xml:space="preserve">  发生保险事故时，如果被保险人的损失在有相同保障的其他保险项下也能够获得赔偿，则</w:t>
      </w:r>
      <w:bookmarkStart w:id="1" w:name="OLE_LINK4"/>
      <w:bookmarkStart w:id="2" w:name="OLE_LINK3"/>
      <w:r>
        <w:rPr>
          <w:rFonts w:ascii="宋体" w:hAnsi="宋体" w:hint="eastAsia"/>
          <w:szCs w:val="21"/>
        </w:rPr>
        <w:t>本保险人按照本合同的责任限额与其他保险合同及本合同的责任限额总和的比例承担赔偿责任。</w:t>
      </w:r>
    </w:p>
    <w:p w:rsidR="006A2DC8" w:rsidRDefault="00DF61A5">
      <w:pPr>
        <w:spacing w:afterLines="50" w:after="156"/>
        <w:ind w:firstLineChars="200" w:firstLine="422"/>
        <w:rPr>
          <w:rFonts w:ascii="宋体" w:hAnsi="宋体"/>
          <w:b/>
          <w:szCs w:val="21"/>
        </w:rPr>
      </w:pPr>
      <w:r>
        <w:rPr>
          <w:rFonts w:ascii="宋体" w:hAnsi="宋体" w:hint="eastAsia"/>
          <w:b/>
          <w:szCs w:val="21"/>
        </w:rPr>
        <w:t>其他保险人应承担的赔偿金额，本保险人不负责垫付。</w:t>
      </w:r>
      <w:bookmarkEnd w:id="1"/>
      <w:bookmarkEnd w:id="2"/>
      <w:r>
        <w:rPr>
          <w:rFonts w:ascii="宋体" w:hAnsi="宋体" w:hint="eastAsia"/>
          <w:szCs w:val="21"/>
        </w:rPr>
        <w:t>若被保险人未如实告知导致保险人多支付赔偿金的，保险人有权向被保险人追回多支付的部分。</w:t>
      </w:r>
    </w:p>
    <w:p w:rsidR="006A2DC8" w:rsidRDefault="00DF61A5">
      <w:pPr>
        <w:spacing w:afterLines="50" w:after="156"/>
        <w:ind w:firstLineChars="200" w:firstLine="420"/>
        <w:rPr>
          <w:rFonts w:ascii="宋体" w:hAnsi="宋体"/>
          <w:szCs w:val="21"/>
        </w:rPr>
      </w:pPr>
      <w:r>
        <w:rPr>
          <w:rFonts w:ascii="宋体" w:hAnsi="宋体" w:hint="eastAsia"/>
          <w:bCs/>
          <w:szCs w:val="21"/>
        </w:rPr>
        <w:t>第三十四条</w:t>
      </w:r>
      <w:r>
        <w:rPr>
          <w:rFonts w:ascii="宋体" w:hAnsi="宋体" w:hint="eastAsia"/>
          <w:szCs w:val="21"/>
        </w:rPr>
        <w:t xml:space="preserve">  发生保险责任范围内的损失，应由有关责任方（包括但不限于被保险人的代理人，下同）负责赔偿的，保险人自向被保险人赔偿保险金之日起，在赔偿金额范围内代位行使被保险人对有关责任方请求赔偿的权利，被保险人应当向保险人提供必要的文件和所知道的有关情况。</w:t>
      </w:r>
    </w:p>
    <w:p w:rsidR="006A2DC8" w:rsidRDefault="00DF61A5">
      <w:pPr>
        <w:spacing w:afterLines="50" w:after="156"/>
        <w:ind w:firstLineChars="200" w:firstLine="420"/>
        <w:rPr>
          <w:rFonts w:ascii="宋体" w:hAnsi="宋体"/>
          <w:szCs w:val="21"/>
        </w:rPr>
      </w:pPr>
      <w:r>
        <w:rPr>
          <w:rFonts w:ascii="宋体" w:hAnsi="宋体" w:hint="eastAsia"/>
          <w:szCs w:val="21"/>
        </w:rPr>
        <w:t>被保险人已经从有关责任方取得赔偿的，保险人赔偿保险金时，可以相应扣减被保险人已从有关责任方取得的赔偿金额。</w:t>
      </w:r>
    </w:p>
    <w:p w:rsidR="006A2DC8" w:rsidRDefault="00DF61A5">
      <w:pPr>
        <w:spacing w:afterLines="50" w:after="156"/>
        <w:ind w:firstLineChars="200" w:firstLine="422"/>
        <w:rPr>
          <w:rFonts w:ascii="宋体" w:hAnsi="宋体"/>
          <w:szCs w:val="21"/>
        </w:rPr>
      </w:pPr>
      <w:r>
        <w:rPr>
          <w:rFonts w:ascii="宋体" w:hAnsi="宋体" w:hint="eastAsia"/>
          <w:b/>
          <w:szCs w:val="21"/>
        </w:rPr>
        <w:t>保险事故发生后，在保险人未赔偿保险金之前，被保险人放弃对有关责任方请求赔偿权利的，保险人不承担赔偿责任；</w:t>
      </w:r>
      <w:r>
        <w:rPr>
          <w:rFonts w:ascii="宋体" w:hAnsi="宋体" w:hint="eastAsia"/>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6A2DC8" w:rsidRDefault="00DF61A5">
      <w:pPr>
        <w:tabs>
          <w:tab w:val="left" w:pos="2160"/>
        </w:tabs>
        <w:spacing w:afterLines="50" w:after="156"/>
        <w:ind w:firstLineChars="200" w:firstLine="420"/>
        <w:rPr>
          <w:rFonts w:ascii="宋体" w:hAnsi="宋体"/>
          <w:szCs w:val="21"/>
        </w:rPr>
      </w:pPr>
      <w:r>
        <w:rPr>
          <w:rFonts w:ascii="宋体" w:hAnsi="宋体" w:hint="eastAsia"/>
          <w:szCs w:val="21"/>
        </w:rPr>
        <w:t xml:space="preserve">第三十五条  </w:t>
      </w:r>
      <w:r>
        <w:rPr>
          <w:rFonts w:ascii="宋体" w:hAnsi="宋体" w:hint="eastAsia"/>
          <w:b/>
          <w:szCs w:val="21"/>
        </w:rPr>
        <w:t>保险赔偿结案后，保险人不再负责赔偿任何新增加的与该次保险事故相关的损失、费用或赔偿责任。</w:t>
      </w:r>
    </w:p>
    <w:p w:rsidR="006A2DC8" w:rsidRDefault="00DF61A5">
      <w:pPr>
        <w:spacing w:afterLines="50" w:after="156"/>
        <w:ind w:firstLineChars="200" w:firstLine="420"/>
        <w:rPr>
          <w:rFonts w:ascii="宋体" w:hAnsi="宋体"/>
          <w:szCs w:val="21"/>
        </w:rPr>
      </w:pPr>
      <w:r>
        <w:rPr>
          <w:rFonts w:ascii="宋体" w:hAnsi="宋体" w:hint="eastAsia"/>
          <w:szCs w:val="21"/>
        </w:rPr>
        <w:t>当一次保险事故涉及多名委托人时，如果保险人和被保险人双方已经确认了其中部分委托人的赔偿金额，保险人可根据被保险人的申请予以先行赔付。</w:t>
      </w:r>
      <w:r>
        <w:rPr>
          <w:rFonts w:ascii="宋体" w:hAnsi="宋体" w:hint="eastAsia"/>
          <w:b/>
          <w:szCs w:val="21"/>
        </w:rPr>
        <w:t>先行赔付后，保险人不再负责赔偿与这些委托人相关的任何新增加的赔偿金。</w:t>
      </w:r>
    </w:p>
    <w:p w:rsidR="006A2DC8" w:rsidRDefault="00DF61A5">
      <w:pPr>
        <w:spacing w:afterLines="50" w:after="156"/>
        <w:ind w:firstLineChars="200" w:firstLine="420"/>
        <w:rPr>
          <w:rFonts w:ascii="宋体" w:hAnsi="宋体"/>
          <w:szCs w:val="21"/>
        </w:rPr>
      </w:pPr>
      <w:r>
        <w:rPr>
          <w:rFonts w:ascii="宋体" w:hAnsi="宋体" w:hint="eastAsia"/>
          <w:bCs/>
          <w:szCs w:val="21"/>
        </w:rPr>
        <w:t>第三十六条</w:t>
      </w:r>
      <w:r>
        <w:rPr>
          <w:rFonts w:ascii="宋体" w:hAnsi="宋体" w:hint="eastAsia"/>
          <w:szCs w:val="21"/>
        </w:rPr>
        <w:t xml:space="preserve">  </w:t>
      </w:r>
      <w:r>
        <w:rPr>
          <w:rStyle w:val="apple-style-span"/>
          <w:rFonts w:ascii="宋体" w:hAnsi="宋体" w:hint="eastAsia"/>
          <w:color w:val="000000"/>
          <w:szCs w:val="21"/>
        </w:rPr>
        <w:t>被保险人向保险人请求赔偿保险金的诉讼时效期间为二年，自其知道或者应当知道保险事故发生之日起计算。</w:t>
      </w:r>
    </w:p>
    <w:p w:rsidR="006A2DC8" w:rsidRDefault="00DF61A5">
      <w:pPr>
        <w:spacing w:afterLines="50" w:after="156"/>
        <w:ind w:firstLineChars="202" w:firstLine="424"/>
        <w:rPr>
          <w:rFonts w:ascii="宋体" w:hAnsi="宋体"/>
          <w:szCs w:val="21"/>
        </w:rPr>
      </w:pPr>
      <w:r>
        <w:rPr>
          <w:rFonts w:ascii="宋体" w:hAnsi="宋体" w:hint="eastAsia"/>
          <w:szCs w:val="21"/>
        </w:rPr>
        <w:t>第三十七条  保险人受理报案、进行现场查勘、核损定价、参与案件诉讼、向被保险人提供建议等行为，均不视为保险人对保险赔偿责任的承认。</w:t>
      </w:r>
    </w:p>
    <w:p w:rsidR="006A2DC8" w:rsidRDefault="00DF61A5">
      <w:pPr>
        <w:spacing w:afterLines="50" w:after="156"/>
        <w:jc w:val="center"/>
        <w:rPr>
          <w:rFonts w:ascii="宋体" w:hAnsi="宋体"/>
          <w:b/>
          <w:szCs w:val="21"/>
        </w:rPr>
      </w:pPr>
      <w:r>
        <w:rPr>
          <w:rFonts w:ascii="宋体" w:hAnsi="宋体" w:hint="eastAsia"/>
          <w:b/>
          <w:szCs w:val="21"/>
        </w:rPr>
        <w:t>争议处理和法律适用</w:t>
      </w:r>
    </w:p>
    <w:p w:rsidR="006A2DC8" w:rsidRDefault="00DF61A5">
      <w:pPr>
        <w:spacing w:afterLines="50" w:after="156"/>
        <w:ind w:firstLineChars="200" w:firstLine="420"/>
        <w:rPr>
          <w:rFonts w:ascii="宋体" w:hAnsi="宋体"/>
          <w:szCs w:val="21"/>
        </w:rPr>
      </w:pPr>
      <w:r>
        <w:rPr>
          <w:rFonts w:ascii="宋体" w:hAnsi="宋体" w:hint="eastAsia"/>
          <w:bCs/>
          <w:szCs w:val="21"/>
        </w:rPr>
        <w:t>第三十八条</w:t>
      </w:r>
      <w:r>
        <w:rPr>
          <w:rFonts w:ascii="宋体" w:hAnsi="宋体" w:hint="eastAsia"/>
          <w:szCs w:val="21"/>
        </w:rPr>
        <w:t xml:space="preserve">  因履行本合同发生的争议，由当事人协商解决。协商不成的，提交保险单载明的仲裁机构仲裁；保险单未载明仲裁机构且争议发生后未达成仲裁协议的，依法向中华人民共和国法院起诉。</w:t>
      </w:r>
    </w:p>
    <w:p w:rsidR="006A2DC8" w:rsidRDefault="00DF61A5">
      <w:pPr>
        <w:spacing w:afterLines="50" w:after="156"/>
        <w:ind w:firstLineChars="200" w:firstLine="420"/>
        <w:rPr>
          <w:rFonts w:ascii="宋体" w:hAnsi="宋体"/>
          <w:szCs w:val="21"/>
        </w:rPr>
      </w:pPr>
      <w:r>
        <w:rPr>
          <w:rFonts w:ascii="宋体" w:hAnsi="宋体" w:hint="eastAsia"/>
          <w:szCs w:val="21"/>
        </w:rPr>
        <w:lastRenderedPageBreak/>
        <w:t>第三十九条  本合同的争议处理适用中华人民共和国法律。</w:t>
      </w:r>
    </w:p>
    <w:p w:rsidR="006A2DC8" w:rsidRDefault="00DF61A5">
      <w:pPr>
        <w:spacing w:afterLines="50" w:after="156"/>
        <w:jc w:val="center"/>
        <w:rPr>
          <w:rFonts w:ascii="宋体" w:hAnsi="宋体"/>
          <w:b/>
          <w:szCs w:val="21"/>
        </w:rPr>
      </w:pPr>
      <w:r>
        <w:rPr>
          <w:rFonts w:ascii="宋体" w:hAnsi="宋体" w:hint="eastAsia"/>
          <w:b/>
          <w:szCs w:val="21"/>
        </w:rPr>
        <w:t>其他事项</w:t>
      </w:r>
    </w:p>
    <w:p w:rsidR="006A2DC8" w:rsidRDefault="00DF61A5">
      <w:pPr>
        <w:tabs>
          <w:tab w:val="left" w:pos="1620"/>
          <w:tab w:val="left" w:pos="2160"/>
        </w:tabs>
        <w:adjustRightInd w:val="0"/>
        <w:snapToGrid w:val="0"/>
        <w:spacing w:afterLines="50" w:after="156"/>
        <w:ind w:firstLineChars="200" w:firstLine="420"/>
        <w:rPr>
          <w:rFonts w:ascii="宋体" w:hAnsi="宋体"/>
          <w:szCs w:val="21"/>
        </w:rPr>
      </w:pPr>
      <w:r>
        <w:rPr>
          <w:rFonts w:ascii="宋体" w:hAnsi="宋体" w:hint="eastAsia"/>
          <w:bCs/>
          <w:szCs w:val="21"/>
        </w:rPr>
        <w:t xml:space="preserve">第四十条  </w:t>
      </w:r>
      <w:r>
        <w:rPr>
          <w:rFonts w:ascii="宋体" w:hAnsi="宋体" w:hint="eastAsia"/>
          <w:szCs w:val="21"/>
        </w:rPr>
        <w:t>本合同成立后，投保人可要求解除本合同。投保人要求解除本合同的，应当向保险人提出书面申请，本合同自保险人收到书面申请时终止。</w:t>
      </w:r>
    </w:p>
    <w:p w:rsidR="006A2DC8" w:rsidRDefault="00DF61A5">
      <w:pPr>
        <w:tabs>
          <w:tab w:val="left" w:pos="2160"/>
        </w:tabs>
        <w:adjustRightInd w:val="0"/>
        <w:snapToGrid w:val="0"/>
        <w:spacing w:afterLines="50" w:after="156"/>
        <w:ind w:firstLineChars="200" w:firstLine="420"/>
        <w:rPr>
          <w:rFonts w:ascii="宋体" w:hAnsi="宋体"/>
          <w:szCs w:val="21"/>
        </w:rPr>
      </w:pPr>
      <w:r>
        <w:rPr>
          <w:rFonts w:ascii="宋体" w:hAnsi="宋体" w:hint="eastAsia"/>
          <w:bCs/>
          <w:szCs w:val="21"/>
        </w:rPr>
        <w:t xml:space="preserve">第四十一条 </w:t>
      </w:r>
      <w:r>
        <w:rPr>
          <w:rFonts w:ascii="宋体" w:hAnsi="宋体" w:hint="eastAsia"/>
          <w:szCs w:val="21"/>
        </w:rPr>
        <w:t xml:space="preserve"> 本合同成立后，保险人根据保险法规定或者本合同约定要求解除本合同的，除保险法另有规定或本合同另有约定外，本合同自解除通知送达投保人最后所留通讯地址时终止。</w:t>
      </w:r>
    </w:p>
    <w:p w:rsidR="006A2DC8" w:rsidRDefault="00DF61A5">
      <w:pPr>
        <w:tabs>
          <w:tab w:val="left" w:pos="2160"/>
        </w:tabs>
        <w:adjustRightInd w:val="0"/>
        <w:snapToGrid w:val="0"/>
        <w:spacing w:afterLines="50" w:after="156"/>
        <w:rPr>
          <w:rFonts w:ascii="宋体" w:hAnsi="宋体"/>
          <w:szCs w:val="21"/>
        </w:rPr>
      </w:pPr>
      <w:r>
        <w:rPr>
          <w:rFonts w:ascii="宋体" w:hAnsi="宋体" w:hint="eastAsia"/>
          <w:szCs w:val="21"/>
        </w:rPr>
        <w:t xml:space="preserve">    </w:t>
      </w:r>
      <w:r>
        <w:rPr>
          <w:rFonts w:ascii="宋体" w:hAnsi="宋体" w:hint="eastAsia"/>
          <w:bCs/>
          <w:szCs w:val="21"/>
        </w:rPr>
        <w:t xml:space="preserve">第四十二条  </w:t>
      </w:r>
      <w:r>
        <w:rPr>
          <w:rFonts w:ascii="宋体" w:hAnsi="宋体" w:hint="eastAsia"/>
          <w:szCs w:val="21"/>
        </w:rPr>
        <w:t>在保险单中载明的保险责任起始日前，投保人要求解除本合同的，除本合同另有约定外，投保人应当按照保险费5%的比例向保险人支付手续费，保险人退还已收取的保险费。</w:t>
      </w:r>
    </w:p>
    <w:p w:rsidR="006A2DC8" w:rsidRDefault="00DF61A5">
      <w:pPr>
        <w:tabs>
          <w:tab w:val="left" w:pos="2160"/>
        </w:tabs>
        <w:adjustRightInd w:val="0"/>
        <w:snapToGrid w:val="0"/>
        <w:spacing w:afterLines="50" w:after="156"/>
        <w:ind w:firstLineChars="200" w:firstLine="420"/>
        <w:rPr>
          <w:rFonts w:ascii="宋体" w:hAnsi="宋体"/>
          <w:szCs w:val="21"/>
        </w:rPr>
      </w:pPr>
      <w:r>
        <w:rPr>
          <w:rFonts w:ascii="宋体" w:hAnsi="宋体" w:hint="eastAsia"/>
          <w:szCs w:val="21"/>
        </w:rPr>
        <w:t>在保险单中载明的保险责任起始日后解除本合同的，除本合同另有约定外，保险人应向投保人退还未满期保险费。</w:t>
      </w:r>
    </w:p>
    <w:p w:rsidR="006A2DC8" w:rsidRDefault="00DF61A5">
      <w:pPr>
        <w:adjustRightInd w:val="0"/>
        <w:snapToGrid w:val="0"/>
        <w:spacing w:afterLines="50" w:after="156"/>
        <w:ind w:firstLineChars="200" w:firstLine="420"/>
        <w:rPr>
          <w:rFonts w:ascii="宋体" w:hAnsi="宋体"/>
          <w:szCs w:val="21"/>
        </w:rPr>
      </w:pPr>
      <w:r>
        <w:rPr>
          <w:rFonts w:ascii="宋体" w:hAnsi="宋体" w:hint="eastAsia"/>
          <w:szCs w:val="21"/>
        </w:rPr>
        <w:t>如果解除时，本合同项下仍有尚未赔偿结案的保险事故，保险人可在赔偿结案后再向投保人退还未满期保险费。</w:t>
      </w:r>
    </w:p>
    <w:p w:rsidR="006A2DC8" w:rsidRDefault="00DF61A5">
      <w:pPr>
        <w:tabs>
          <w:tab w:val="left" w:pos="6108"/>
        </w:tabs>
        <w:spacing w:afterLines="50" w:after="156"/>
        <w:ind w:firstLine="2817"/>
        <w:rPr>
          <w:rFonts w:ascii="宋体" w:hAnsi="宋体"/>
          <w:b/>
          <w:szCs w:val="21"/>
        </w:rPr>
      </w:pPr>
      <w:r>
        <w:rPr>
          <w:rFonts w:ascii="宋体" w:hAnsi="宋体" w:hint="eastAsia"/>
          <w:b/>
          <w:szCs w:val="21"/>
        </w:rPr>
        <w:tab/>
      </w:r>
    </w:p>
    <w:p w:rsidR="006A2DC8" w:rsidRDefault="00DF61A5">
      <w:pPr>
        <w:spacing w:afterLines="50" w:after="156"/>
        <w:ind w:firstLine="3972"/>
        <w:rPr>
          <w:rFonts w:ascii="宋体" w:hAnsi="宋体"/>
          <w:b/>
          <w:szCs w:val="21"/>
        </w:rPr>
      </w:pPr>
      <w:r>
        <w:rPr>
          <w:rFonts w:ascii="宋体" w:hAnsi="宋体" w:hint="eastAsia"/>
          <w:b/>
          <w:szCs w:val="21"/>
        </w:rPr>
        <w:t>释     义</w:t>
      </w:r>
    </w:p>
    <w:p w:rsidR="006A2DC8" w:rsidRDefault="00DF61A5">
      <w:pPr>
        <w:spacing w:afterLines="50" w:after="156"/>
        <w:ind w:firstLineChars="200" w:firstLine="420"/>
        <w:rPr>
          <w:rFonts w:ascii="宋体" w:hAnsi="宋体"/>
          <w:szCs w:val="21"/>
        </w:rPr>
      </w:pPr>
      <w:r>
        <w:rPr>
          <w:rFonts w:ascii="宋体" w:hAnsi="宋体" w:hint="eastAsia"/>
          <w:szCs w:val="21"/>
        </w:rPr>
        <w:t>第四十三条  本合同涉及到下列术语时，适用下列释义：</w:t>
      </w:r>
    </w:p>
    <w:p w:rsidR="006A2DC8" w:rsidRDefault="00DF61A5">
      <w:pPr>
        <w:spacing w:afterLines="50" w:after="156"/>
        <w:ind w:firstLineChars="200" w:firstLine="420"/>
        <w:rPr>
          <w:rFonts w:ascii="宋体" w:hAnsi="宋体"/>
          <w:szCs w:val="21"/>
        </w:rPr>
      </w:pPr>
      <w:r>
        <w:rPr>
          <w:rFonts w:ascii="宋体" w:hAnsi="宋体" w:hint="eastAsia"/>
          <w:szCs w:val="21"/>
        </w:rPr>
        <w:t>无船承运业务：指以承运人的身份接受托运人的货载，签发自己的提单或其他运输单证，向托运人收取运费，通过国际船舶运输经营者完成国际海上货物运输，承担承运人责任的海上运输经营活动。</w:t>
      </w:r>
    </w:p>
    <w:p w:rsidR="006A2DC8" w:rsidRDefault="00DF61A5">
      <w:pPr>
        <w:spacing w:afterLines="50" w:after="156"/>
        <w:ind w:firstLineChars="200" w:firstLine="420"/>
        <w:rPr>
          <w:rFonts w:ascii="宋体" w:hAnsi="宋体"/>
          <w:szCs w:val="21"/>
        </w:rPr>
      </w:pPr>
      <w:r>
        <w:rPr>
          <w:rFonts w:ascii="宋体" w:hAnsi="宋体" w:hint="eastAsia"/>
          <w:szCs w:val="21"/>
        </w:rPr>
        <w:t>无船承运业务经营者保证金责任保险：指交通运输</w:t>
      </w:r>
      <w:proofErr w:type="gramStart"/>
      <w:r>
        <w:rPr>
          <w:rFonts w:ascii="宋体" w:hAnsi="宋体" w:hint="eastAsia"/>
          <w:szCs w:val="21"/>
        </w:rPr>
        <w:t>部文件</w:t>
      </w:r>
      <w:proofErr w:type="gramEnd"/>
      <w:r>
        <w:rPr>
          <w:rFonts w:ascii="宋体" w:hAnsi="宋体" w:hint="eastAsia"/>
          <w:szCs w:val="21"/>
        </w:rPr>
        <w:t>《关于试行无船承运业务经营者保证金责任保险的通知（交水发【2010】533号）》所指的保险。</w:t>
      </w:r>
    </w:p>
    <w:p w:rsidR="006A2DC8" w:rsidRDefault="00DF61A5">
      <w:pPr>
        <w:spacing w:afterLines="50" w:after="156"/>
        <w:ind w:firstLineChars="200" w:firstLine="420"/>
        <w:rPr>
          <w:rFonts w:ascii="宋体" w:hAnsi="宋体"/>
          <w:szCs w:val="21"/>
        </w:rPr>
      </w:pPr>
      <w:r>
        <w:rPr>
          <w:rFonts w:ascii="宋体" w:hAnsi="宋体" w:hint="eastAsia"/>
          <w:szCs w:val="21"/>
        </w:rPr>
        <w:t>托运人：是指接受被保险人提供无船承运业务服务并与之订立海上货物运输合同的人。</w:t>
      </w:r>
    </w:p>
    <w:p w:rsidR="006A2DC8" w:rsidRDefault="00DF61A5">
      <w:pPr>
        <w:spacing w:afterLines="50" w:after="156"/>
        <w:ind w:firstLineChars="200" w:firstLine="420"/>
        <w:rPr>
          <w:rFonts w:ascii="宋体" w:hAnsi="宋体"/>
          <w:szCs w:val="21"/>
        </w:rPr>
      </w:pPr>
      <w:r>
        <w:rPr>
          <w:rFonts w:ascii="宋体" w:hAnsi="宋体" w:hint="eastAsia"/>
          <w:szCs w:val="21"/>
        </w:rPr>
        <w:t>货物：除货物本身外，还包括由托运人提供的用于集装货物的集装箱、货</w:t>
      </w:r>
      <w:proofErr w:type="gramStart"/>
      <w:r>
        <w:rPr>
          <w:rFonts w:ascii="宋体" w:hAnsi="宋体" w:hint="eastAsia"/>
          <w:szCs w:val="21"/>
        </w:rPr>
        <w:t>盘或者</w:t>
      </w:r>
      <w:proofErr w:type="gramEnd"/>
      <w:r>
        <w:rPr>
          <w:rFonts w:ascii="宋体" w:hAnsi="宋体" w:hint="eastAsia"/>
          <w:szCs w:val="21"/>
        </w:rPr>
        <w:t>类似的装运器具。</w:t>
      </w:r>
    </w:p>
    <w:p w:rsidR="006A2DC8" w:rsidRDefault="00DF61A5">
      <w:pPr>
        <w:spacing w:afterLines="50" w:after="156"/>
        <w:ind w:firstLineChars="200" w:firstLine="420"/>
        <w:rPr>
          <w:rFonts w:ascii="宋体" w:hAnsi="宋体"/>
          <w:szCs w:val="21"/>
        </w:rPr>
      </w:pPr>
      <w:r>
        <w:rPr>
          <w:rFonts w:ascii="宋体" w:hAnsi="宋体" w:hint="eastAsia"/>
          <w:szCs w:val="21"/>
        </w:rPr>
        <w:t>每次事故：</w:t>
      </w:r>
      <w:r>
        <w:rPr>
          <w:rFonts w:ascii="宋体" w:hAnsi="宋体" w:hint="eastAsia"/>
          <w:snapToGrid w:val="0"/>
          <w:szCs w:val="21"/>
        </w:rPr>
        <w:t>是指一名或多名索赔人基于</w:t>
      </w:r>
      <w:r>
        <w:rPr>
          <w:rFonts w:ascii="宋体" w:hAnsi="宋体" w:hint="eastAsia"/>
          <w:szCs w:val="21"/>
        </w:rPr>
        <w:t>同一原因或理由，单独或共同向被保险人提出的，属于保险责任范围内的一项或一系列索赔或民事诉讼，本合同将其视为一次保险事故，在本合同中简称为每次事故。</w:t>
      </w:r>
    </w:p>
    <w:p w:rsidR="006A2DC8" w:rsidRDefault="00DF61A5">
      <w:pPr>
        <w:spacing w:afterLines="50" w:after="156"/>
        <w:ind w:firstLineChars="200" w:firstLine="420"/>
        <w:rPr>
          <w:rFonts w:ascii="宋体" w:hAnsi="宋体"/>
          <w:szCs w:val="21"/>
        </w:rPr>
      </w:pPr>
      <w:r>
        <w:rPr>
          <w:rFonts w:ascii="宋体" w:hAnsi="宋体" w:hint="eastAsia"/>
          <w:szCs w:val="21"/>
        </w:rPr>
        <w:t>盗窃、抢劫：外来的且有明显撬、砸等痕迹，并经公安部门证明系盗窃、抢劫的行为。</w:t>
      </w:r>
    </w:p>
    <w:p w:rsidR="006A2DC8" w:rsidRDefault="00DF61A5">
      <w:pPr>
        <w:spacing w:afterLines="50" w:after="156"/>
        <w:ind w:firstLineChars="200" w:firstLine="420"/>
        <w:rPr>
          <w:rFonts w:ascii="宋体" w:hAnsi="宋体"/>
          <w:szCs w:val="21"/>
        </w:rPr>
      </w:pPr>
      <w:r>
        <w:rPr>
          <w:rFonts w:ascii="宋体" w:hAnsi="宋体" w:hint="eastAsia"/>
          <w:szCs w:val="21"/>
        </w:rPr>
        <w:t>自然灾害：雷击、暴风、暴雨、洪水、冰雹、冰凌、泥石流、崖崩、突发性滑坡、火山爆发、地面突然塌陷、地震、海啸及其他人力不可抗拒的破坏力强大的自然现象。</w:t>
      </w:r>
    </w:p>
    <w:p w:rsidR="006A2DC8" w:rsidRDefault="00DF61A5">
      <w:pPr>
        <w:tabs>
          <w:tab w:val="left" w:pos="2160"/>
        </w:tabs>
        <w:spacing w:afterLines="50" w:after="156"/>
        <w:ind w:firstLineChars="200" w:firstLine="420"/>
        <w:rPr>
          <w:rFonts w:ascii="宋体" w:hAnsi="宋体"/>
          <w:szCs w:val="21"/>
        </w:rPr>
      </w:pPr>
      <w:r>
        <w:rPr>
          <w:rFonts w:ascii="宋体" w:hAnsi="宋体" w:hint="eastAsia"/>
          <w:szCs w:val="21"/>
        </w:rPr>
        <w:t>保险人：是指中远海运财产保险自保有限公司。</w:t>
      </w:r>
    </w:p>
    <w:p w:rsidR="006A2DC8" w:rsidRDefault="00DF61A5">
      <w:pPr>
        <w:tabs>
          <w:tab w:val="left" w:pos="2160"/>
        </w:tabs>
        <w:spacing w:afterLines="50" w:after="156"/>
        <w:ind w:firstLineChars="200" w:firstLine="420"/>
        <w:rPr>
          <w:rFonts w:ascii="宋体" w:hAnsi="宋体"/>
          <w:snapToGrid w:val="0"/>
          <w:szCs w:val="21"/>
        </w:rPr>
      </w:pPr>
      <w:r>
        <w:rPr>
          <w:rFonts w:ascii="宋体" w:hAnsi="宋体" w:hint="eastAsia"/>
          <w:snapToGrid w:val="0"/>
          <w:szCs w:val="21"/>
        </w:rPr>
        <w:t>未满期保险费：是指保险人应退还的剩余保险期间的保险费，未满期保险费按照以下公式计算：</w:t>
      </w:r>
    </w:p>
    <w:p w:rsidR="006A2DC8" w:rsidRDefault="00DF61A5">
      <w:pPr>
        <w:tabs>
          <w:tab w:val="left" w:pos="1620"/>
          <w:tab w:val="left" w:pos="2160"/>
        </w:tabs>
        <w:adjustRightInd w:val="0"/>
        <w:snapToGrid w:val="0"/>
        <w:spacing w:afterLines="50" w:after="156"/>
        <w:ind w:firstLineChars="200" w:firstLine="420"/>
        <w:rPr>
          <w:rFonts w:ascii="宋体" w:hAnsi="宋体"/>
          <w:szCs w:val="21"/>
        </w:rPr>
      </w:pPr>
      <w:r>
        <w:rPr>
          <w:rFonts w:ascii="宋体" w:hAnsi="宋体" w:hint="eastAsia"/>
          <w:szCs w:val="21"/>
        </w:rPr>
        <w:t>未满期保险费=保险费×（剩余保险期间天数/保险期间天数）×（累计责任限额－累计赔偿金额）/累计责任限额</w:t>
      </w:r>
    </w:p>
    <w:p w:rsidR="006A2DC8" w:rsidRDefault="00DF61A5">
      <w:pPr>
        <w:spacing w:afterLines="50" w:after="156"/>
        <w:ind w:firstLineChars="200" w:firstLine="420"/>
        <w:rPr>
          <w:rFonts w:ascii="宋体" w:hAnsi="宋体"/>
          <w:szCs w:val="21"/>
        </w:rPr>
      </w:pPr>
      <w:r>
        <w:rPr>
          <w:rFonts w:ascii="宋体" w:hAnsi="宋体" w:hint="eastAsia"/>
          <w:szCs w:val="21"/>
        </w:rPr>
        <w:lastRenderedPageBreak/>
        <w:t>其中，累计赔偿金额是指在实际保险期间内，保险人已支付的保险赔偿金和已发生保险事故但还未支付的保险赔偿金之和，但不包括保险人负责赔偿的法律费用。</w:t>
      </w:r>
    </w:p>
    <w:p w:rsidR="006A2DC8" w:rsidRDefault="006A2DC8">
      <w:pPr>
        <w:spacing w:afterLines="50" w:after="156"/>
        <w:rPr>
          <w:rFonts w:ascii="宋体" w:hAnsi="宋体"/>
          <w:b/>
          <w:bCs/>
          <w:szCs w:val="21"/>
        </w:rPr>
      </w:pPr>
    </w:p>
    <w:sectPr w:rsidR="006A2DC8">
      <w:headerReference w:type="default" r:id="rId8"/>
      <w:footerReference w:type="even" r:id="rId9"/>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7EC" w:rsidRDefault="00CC17EC">
      <w:r>
        <w:separator/>
      </w:r>
    </w:p>
  </w:endnote>
  <w:endnote w:type="continuationSeparator" w:id="0">
    <w:p w:rsidR="00CC17EC" w:rsidRDefault="00CC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C8" w:rsidRDefault="00DF61A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A2DC8" w:rsidRDefault="006A2DC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DC8" w:rsidRDefault="00DF61A5">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2DC8" w:rsidRDefault="00DF61A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042BB">
                            <w:rPr>
                              <w:noProof/>
                              <w:sz w:val="18"/>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042BB">
                            <w:rPr>
                              <w:noProof/>
                              <w:sz w:val="18"/>
                            </w:rPr>
                            <w:t>9</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A2DC8" w:rsidRDefault="00DF61A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042BB">
                      <w:rPr>
                        <w:noProof/>
                        <w:sz w:val="18"/>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042BB">
                      <w:rPr>
                        <w:noProof/>
                        <w:sz w:val="18"/>
                      </w:rPr>
                      <w:t>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7EC" w:rsidRDefault="00CC17EC">
      <w:r>
        <w:separator/>
      </w:r>
    </w:p>
  </w:footnote>
  <w:footnote w:type="continuationSeparator" w:id="0">
    <w:p w:rsidR="00CC17EC" w:rsidRDefault="00CC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438" w:rsidRDefault="00D42438" w:rsidP="00D42438">
    <w:pPr>
      <w:pStyle w:val="a9"/>
      <w:jc w:val="both"/>
    </w:pPr>
    <w:r w:rsidRPr="00D42438">
      <w:rPr>
        <w:rFonts w:hint="eastAsia"/>
      </w:rPr>
      <w:t>中远海运财产保险自保有限公司</w:t>
    </w:r>
    <w:r w:rsidRPr="00D42438">
      <w:rPr>
        <w:rFonts w:hint="eastAsia"/>
      </w:rPr>
      <w:t xml:space="preserve">                                      </w:t>
    </w:r>
    <w:r w:rsidRPr="00D42438">
      <w:rPr>
        <w:rFonts w:hint="eastAsia"/>
      </w:rPr>
      <w:t>无船承运人综合</w:t>
    </w:r>
    <w:r w:rsidRPr="00D42438">
      <w:rPr>
        <w:rFonts w:hint="eastAsia"/>
        <w:bCs/>
      </w:rPr>
      <w:t>责任保险</w:t>
    </w:r>
    <w:r>
      <w:rPr>
        <w:rFonts w:hint="eastAsia"/>
        <w:bCs/>
      </w:rPr>
      <w:t>条款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85"/>
    <w:rsid w:val="0003647A"/>
    <w:rsid w:val="00043B2A"/>
    <w:rsid w:val="00045861"/>
    <w:rsid w:val="00045A45"/>
    <w:rsid w:val="00045C4D"/>
    <w:rsid w:val="000809B7"/>
    <w:rsid w:val="00083B12"/>
    <w:rsid w:val="000850EC"/>
    <w:rsid w:val="0009029F"/>
    <w:rsid w:val="000D1C07"/>
    <w:rsid w:val="000D4CB4"/>
    <w:rsid w:val="000D6F89"/>
    <w:rsid w:val="000E3CC6"/>
    <w:rsid w:val="000E508C"/>
    <w:rsid w:val="000F0CE6"/>
    <w:rsid w:val="00106C66"/>
    <w:rsid w:val="00113AAA"/>
    <w:rsid w:val="00117281"/>
    <w:rsid w:val="001244C7"/>
    <w:rsid w:val="00140B92"/>
    <w:rsid w:val="00165653"/>
    <w:rsid w:val="00176C59"/>
    <w:rsid w:val="001802B5"/>
    <w:rsid w:val="00185433"/>
    <w:rsid w:val="001C2561"/>
    <w:rsid w:val="001C62AD"/>
    <w:rsid w:val="001D4C3F"/>
    <w:rsid w:val="001E28ED"/>
    <w:rsid w:val="001F6E7A"/>
    <w:rsid w:val="00225A37"/>
    <w:rsid w:val="0023557B"/>
    <w:rsid w:val="00246785"/>
    <w:rsid w:val="0025595B"/>
    <w:rsid w:val="00255B38"/>
    <w:rsid w:val="002656BC"/>
    <w:rsid w:val="00272986"/>
    <w:rsid w:val="0027405E"/>
    <w:rsid w:val="002849B8"/>
    <w:rsid w:val="002967A6"/>
    <w:rsid w:val="002A01E2"/>
    <w:rsid w:val="002A032E"/>
    <w:rsid w:val="002A165E"/>
    <w:rsid w:val="002A5EA6"/>
    <w:rsid w:val="002B5E78"/>
    <w:rsid w:val="002B7661"/>
    <w:rsid w:val="002C6E29"/>
    <w:rsid w:val="002D4959"/>
    <w:rsid w:val="003015AD"/>
    <w:rsid w:val="003032BD"/>
    <w:rsid w:val="003039B9"/>
    <w:rsid w:val="00312307"/>
    <w:rsid w:val="0032154D"/>
    <w:rsid w:val="003332DA"/>
    <w:rsid w:val="0034479C"/>
    <w:rsid w:val="00370087"/>
    <w:rsid w:val="00385BB9"/>
    <w:rsid w:val="003867D9"/>
    <w:rsid w:val="00387AC9"/>
    <w:rsid w:val="00395D2B"/>
    <w:rsid w:val="00397ADD"/>
    <w:rsid w:val="003B101E"/>
    <w:rsid w:val="003B1B16"/>
    <w:rsid w:val="003C3D66"/>
    <w:rsid w:val="00404CF2"/>
    <w:rsid w:val="00420F76"/>
    <w:rsid w:val="00436BFE"/>
    <w:rsid w:val="00442B24"/>
    <w:rsid w:val="00465EF6"/>
    <w:rsid w:val="00490DA0"/>
    <w:rsid w:val="004A330C"/>
    <w:rsid w:val="004C015A"/>
    <w:rsid w:val="004C0549"/>
    <w:rsid w:val="004D0BA8"/>
    <w:rsid w:val="004D1BF1"/>
    <w:rsid w:val="004D5E00"/>
    <w:rsid w:val="004E42CB"/>
    <w:rsid w:val="004F29F6"/>
    <w:rsid w:val="004F4D89"/>
    <w:rsid w:val="004F547E"/>
    <w:rsid w:val="004F7333"/>
    <w:rsid w:val="00500AE1"/>
    <w:rsid w:val="00505DAD"/>
    <w:rsid w:val="00513CAD"/>
    <w:rsid w:val="005227FD"/>
    <w:rsid w:val="00526D37"/>
    <w:rsid w:val="00527F3E"/>
    <w:rsid w:val="005324C2"/>
    <w:rsid w:val="00532A58"/>
    <w:rsid w:val="00543074"/>
    <w:rsid w:val="00555CDE"/>
    <w:rsid w:val="00566E5A"/>
    <w:rsid w:val="00567DB7"/>
    <w:rsid w:val="00570981"/>
    <w:rsid w:val="00577949"/>
    <w:rsid w:val="00577F31"/>
    <w:rsid w:val="005A0E27"/>
    <w:rsid w:val="005A65E8"/>
    <w:rsid w:val="005B4111"/>
    <w:rsid w:val="005B7A12"/>
    <w:rsid w:val="005B7D1B"/>
    <w:rsid w:val="005C09A4"/>
    <w:rsid w:val="005D1637"/>
    <w:rsid w:val="005E152E"/>
    <w:rsid w:val="005E7EB6"/>
    <w:rsid w:val="005F05EA"/>
    <w:rsid w:val="005F480A"/>
    <w:rsid w:val="006042BB"/>
    <w:rsid w:val="00616E73"/>
    <w:rsid w:val="006306DE"/>
    <w:rsid w:val="0065248E"/>
    <w:rsid w:val="006568FD"/>
    <w:rsid w:val="00664D40"/>
    <w:rsid w:val="00676930"/>
    <w:rsid w:val="0068565C"/>
    <w:rsid w:val="00691575"/>
    <w:rsid w:val="00692567"/>
    <w:rsid w:val="006A1287"/>
    <w:rsid w:val="006A2DC8"/>
    <w:rsid w:val="006C6AA5"/>
    <w:rsid w:val="006C7C02"/>
    <w:rsid w:val="006D2238"/>
    <w:rsid w:val="006D7C33"/>
    <w:rsid w:val="006E2BF8"/>
    <w:rsid w:val="00712C95"/>
    <w:rsid w:val="00716B52"/>
    <w:rsid w:val="00721271"/>
    <w:rsid w:val="00732539"/>
    <w:rsid w:val="007374DC"/>
    <w:rsid w:val="0074481C"/>
    <w:rsid w:val="007451D8"/>
    <w:rsid w:val="0075281E"/>
    <w:rsid w:val="00761FB5"/>
    <w:rsid w:val="00780E6B"/>
    <w:rsid w:val="00781230"/>
    <w:rsid w:val="0079002E"/>
    <w:rsid w:val="0079165C"/>
    <w:rsid w:val="00792B63"/>
    <w:rsid w:val="007A0287"/>
    <w:rsid w:val="007A3632"/>
    <w:rsid w:val="007A6B45"/>
    <w:rsid w:val="007B1683"/>
    <w:rsid w:val="007B22FF"/>
    <w:rsid w:val="007B3BF4"/>
    <w:rsid w:val="007C2F4F"/>
    <w:rsid w:val="007E1E5F"/>
    <w:rsid w:val="007E6D40"/>
    <w:rsid w:val="007E7E2D"/>
    <w:rsid w:val="007F13C4"/>
    <w:rsid w:val="00802BC0"/>
    <w:rsid w:val="00827537"/>
    <w:rsid w:val="00834E48"/>
    <w:rsid w:val="008369A8"/>
    <w:rsid w:val="008507F5"/>
    <w:rsid w:val="00855BA0"/>
    <w:rsid w:val="0085760D"/>
    <w:rsid w:val="008713EC"/>
    <w:rsid w:val="008717A1"/>
    <w:rsid w:val="008748EE"/>
    <w:rsid w:val="008750FB"/>
    <w:rsid w:val="00876AFF"/>
    <w:rsid w:val="008A33BE"/>
    <w:rsid w:val="008B7528"/>
    <w:rsid w:val="008D0032"/>
    <w:rsid w:val="008D2FB8"/>
    <w:rsid w:val="008D597E"/>
    <w:rsid w:val="008E3ECF"/>
    <w:rsid w:val="008E590E"/>
    <w:rsid w:val="008F4E35"/>
    <w:rsid w:val="00912568"/>
    <w:rsid w:val="0091747C"/>
    <w:rsid w:val="009220F1"/>
    <w:rsid w:val="009275F4"/>
    <w:rsid w:val="00927973"/>
    <w:rsid w:val="00930F01"/>
    <w:rsid w:val="00940073"/>
    <w:rsid w:val="0094492E"/>
    <w:rsid w:val="00944E72"/>
    <w:rsid w:val="009477A6"/>
    <w:rsid w:val="009479FF"/>
    <w:rsid w:val="00953F3A"/>
    <w:rsid w:val="00963BED"/>
    <w:rsid w:val="00985F4D"/>
    <w:rsid w:val="00986F0C"/>
    <w:rsid w:val="00986F8C"/>
    <w:rsid w:val="009B0B7F"/>
    <w:rsid w:val="009B1437"/>
    <w:rsid w:val="009B684C"/>
    <w:rsid w:val="009C6D62"/>
    <w:rsid w:val="009D6755"/>
    <w:rsid w:val="009E1150"/>
    <w:rsid w:val="009F04EC"/>
    <w:rsid w:val="009F1ADE"/>
    <w:rsid w:val="009F46F9"/>
    <w:rsid w:val="009F6766"/>
    <w:rsid w:val="009F7200"/>
    <w:rsid w:val="00A00368"/>
    <w:rsid w:val="00A05E8C"/>
    <w:rsid w:val="00A05FB5"/>
    <w:rsid w:val="00A07C8C"/>
    <w:rsid w:val="00A17EDC"/>
    <w:rsid w:val="00A52504"/>
    <w:rsid w:val="00A55100"/>
    <w:rsid w:val="00A557AC"/>
    <w:rsid w:val="00A571F7"/>
    <w:rsid w:val="00A60AE5"/>
    <w:rsid w:val="00A650D0"/>
    <w:rsid w:val="00A6701E"/>
    <w:rsid w:val="00A67FD9"/>
    <w:rsid w:val="00A716DC"/>
    <w:rsid w:val="00A73E0D"/>
    <w:rsid w:val="00A801B1"/>
    <w:rsid w:val="00A95A58"/>
    <w:rsid w:val="00AA55FB"/>
    <w:rsid w:val="00AA6111"/>
    <w:rsid w:val="00AB0C58"/>
    <w:rsid w:val="00AB0E5F"/>
    <w:rsid w:val="00AB2FE7"/>
    <w:rsid w:val="00AC023B"/>
    <w:rsid w:val="00AC089D"/>
    <w:rsid w:val="00AD425F"/>
    <w:rsid w:val="00AD65E3"/>
    <w:rsid w:val="00AE3D44"/>
    <w:rsid w:val="00AF327F"/>
    <w:rsid w:val="00B069C8"/>
    <w:rsid w:val="00B111E1"/>
    <w:rsid w:val="00B2129C"/>
    <w:rsid w:val="00B2263F"/>
    <w:rsid w:val="00B31648"/>
    <w:rsid w:val="00B4047A"/>
    <w:rsid w:val="00B42A94"/>
    <w:rsid w:val="00B55F25"/>
    <w:rsid w:val="00B6540D"/>
    <w:rsid w:val="00B65DBE"/>
    <w:rsid w:val="00B86AB8"/>
    <w:rsid w:val="00BA5E13"/>
    <w:rsid w:val="00BA7DCA"/>
    <w:rsid w:val="00BB18D3"/>
    <w:rsid w:val="00BC6D1B"/>
    <w:rsid w:val="00BD211F"/>
    <w:rsid w:val="00BD4D0E"/>
    <w:rsid w:val="00BF36F8"/>
    <w:rsid w:val="00C06236"/>
    <w:rsid w:val="00C24E1B"/>
    <w:rsid w:val="00C475DC"/>
    <w:rsid w:val="00C47E7D"/>
    <w:rsid w:val="00C564BB"/>
    <w:rsid w:val="00C84223"/>
    <w:rsid w:val="00C93004"/>
    <w:rsid w:val="00CA2831"/>
    <w:rsid w:val="00CC0CD7"/>
    <w:rsid w:val="00CC17EC"/>
    <w:rsid w:val="00CC488D"/>
    <w:rsid w:val="00CC7D13"/>
    <w:rsid w:val="00CD3FC9"/>
    <w:rsid w:val="00CE1BE7"/>
    <w:rsid w:val="00CF0468"/>
    <w:rsid w:val="00CF1742"/>
    <w:rsid w:val="00CF4EAE"/>
    <w:rsid w:val="00D00CB9"/>
    <w:rsid w:val="00D36682"/>
    <w:rsid w:val="00D42438"/>
    <w:rsid w:val="00D4301D"/>
    <w:rsid w:val="00D44443"/>
    <w:rsid w:val="00D564F9"/>
    <w:rsid w:val="00D61102"/>
    <w:rsid w:val="00D62C2E"/>
    <w:rsid w:val="00D72FAF"/>
    <w:rsid w:val="00D9578D"/>
    <w:rsid w:val="00D965BC"/>
    <w:rsid w:val="00DA47DE"/>
    <w:rsid w:val="00DC5E8C"/>
    <w:rsid w:val="00DC7248"/>
    <w:rsid w:val="00DC7404"/>
    <w:rsid w:val="00DD788E"/>
    <w:rsid w:val="00DF349B"/>
    <w:rsid w:val="00DF49D2"/>
    <w:rsid w:val="00DF5027"/>
    <w:rsid w:val="00DF61A5"/>
    <w:rsid w:val="00E040D3"/>
    <w:rsid w:val="00E1168C"/>
    <w:rsid w:val="00E21BC6"/>
    <w:rsid w:val="00E23C45"/>
    <w:rsid w:val="00E2669A"/>
    <w:rsid w:val="00E27159"/>
    <w:rsid w:val="00E33846"/>
    <w:rsid w:val="00E40BE0"/>
    <w:rsid w:val="00E4493B"/>
    <w:rsid w:val="00E72FAA"/>
    <w:rsid w:val="00E80DB5"/>
    <w:rsid w:val="00EA286D"/>
    <w:rsid w:val="00EA5C14"/>
    <w:rsid w:val="00EB4571"/>
    <w:rsid w:val="00EC2189"/>
    <w:rsid w:val="00ED2ECC"/>
    <w:rsid w:val="00EF09FB"/>
    <w:rsid w:val="00EF5A7F"/>
    <w:rsid w:val="00EF7751"/>
    <w:rsid w:val="00EF77B2"/>
    <w:rsid w:val="00F1023F"/>
    <w:rsid w:val="00F12421"/>
    <w:rsid w:val="00F15640"/>
    <w:rsid w:val="00F2038F"/>
    <w:rsid w:val="00F22D2F"/>
    <w:rsid w:val="00F370B3"/>
    <w:rsid w:val="00F37BC9"/>
    <w:rsid w:val="00F42EAD"/>
    <w:rsid w:val="00F44D59"/>
    <w:rsid w:val="00F51B0E"/>
    <w:rsid w:val="00F674B9"/>
    <w:rsid w:val="00F67FE0"/>
    <w:rsid w:val="00F82E10"/>
    <w:rsid w:val="00F83314"/>
    <w:rsid w:val="00F86ADB"/>
    <w:rsid w:val="00F92649"/>
    <w:rsid w:val="00FA22DC"/>
    <w:rsid w:val="00FB4E2C"/>
    <w:rsid w:val="00FD2961"/>
    <w:rsid w:val="00FF1F0E"/>
    <w:rsid w:val="18DC76CF"/>
    <w:rsid w:val="35EA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33D87-63D3-4A5A-8FE1-28D1FDFE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caption" w:semiHidden="1" w:unhideWhenUsed="1" w:qFormat="1"/>
    <w:lsdException w:name="footnote reference" w:qFormat="1"/>
    <w:lsdException w:name="annotation reference" w:semiHidden="1"/>
    <w:lsdException w:name="page number" w:qFormat="1"/>
    <w:lsdException w:name="Title" w:qFormat="1"/>
    <w:lsdException w:name="Default Paragraph Font" w:uiPriority="1" w:unhideWhenUsed="1"/>
    <w:lsdException w:name="Body Text Indent" w:qFormat="1"/>
    <w:lsdException w:name="Subtitle" w:qFormat="1"/>
    <w:lsdException w:name="Body Text Indent 2" w:qFormat="1"/>
    <w:lsdException w:name="Body Text Indent 3"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a5">
    <w:name w:val="Document Map"/>
    <w:basedOn w:val="a"/>
    <w:semiHidden/>
    <w:pPr>
      <w:shd w:val="clear" w:color="auto" w:fill="000080"/>
    </w:pPr>
  </w:style>
  <w:style w:type="paragraph" w:styleId="a6">
    <w:name w:val="Body Text Indent"/>
    <w:basedOn w:val="a"/>
    <w:qFormat/>
    <w:pPr>
      <w:ind w:firstLine="645"/>
    </w:pPr>
    <w:rPr>
      <w:rFonts w:ascii="楷体_GB2312" w:eastAsia="楷体_GB2312"/>
      <w:sz w:val="32"/>
      <w:szCs w:val="20"/>
    </w:rPr>
  </w:style>
  <w:style w:type="paragraph" w:styleId="2">
    <w:name w:val="Body Text Indent 2"/>
    <w:basedOn w:val="a"/>
    <w:qFormat/>
    <w:pPr>
      <w:ind w:firstLineChars="200" w:firstLine="560"/>
    </w:pPr>
    <w:rPr>
      <w:rFonts w:ascii="仿宋_GB2312" w:eastAsia="仿宋_GB2312" w:hAnsi="宋体"/>
      <w:sz w:val="28"/>
      <w:szCs w:val="28"/>
    </w:rPr>
  </w:style>
  <w:style w:type="paragraph" w:styleId="a7">
    <w:name w:val="Balloon Text"/>
    <w:basedOn w:val="a"/>
    <w:semiHidden/>
    <w:qFormat/>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ab"/>
    <w:qFormat/>
    <w:pPr>
      <w:snapToGrid w:val="0"/>
      <w:jc w:val="left"/>
    </w:pPr>
    <w:rPr>
      <w:sz w:val="18"/>
      <w:szCs w:val="18"/>
    </w:rPr>
  </w:style>
  <w:style w:type="paragraph" w:styleId="3">
    <w:name w:val="Body Text Indent 3"/>
    <w:basedOn w:val="a"/>
    <w:qFormat/>
    <w:pPr>
      <w:spacing w:after="120"/>
      <w:ind w:leftChars="200" w:left="420"/>
    </w:pPr>
    <w:rPr>
      <w:sz w:val="16"/>
      <w:szCs w:val="16"/>
    </w:rPr>
  </w:style>
  <w:style w:type="character" w:styleId="ac">
    <w:name w:val="page number"/>
    <w:basedOn w:val="a0"/>
    <w:qFormat/>
  </w:style>
  <w:style w:type="character" w:styleId="ad">
    <w:name w:val="annotation reference"/>
    <w:basedOn w:val="a0"/>
    <w:semiHidden/>
    <w:rPr>
      <w:sz w:val="21"/>
      <w:szCs w:val="21"/>
    </w:rPr>
  </w:style>
  <w:style w:type="character" w:styleId="ae">
    <w:name w:val="footnote reference"/>
    <w:basedOn w:val="a0"/>
    <w:qFormat/>
    <w:rPr>
      <w:vertAlign w:val="superscript"/>
    </w:rPr>
  </w:style>
  <w:style w:type="paragraph" w:customStyle="1" w:styleId="CharCharCharCharCharChar">
    <w:name w:val="Char Char Char Char Char Char"/>
    <w:basedOn w:val="a5"/>
    <w:qFormat/>
    <w:pPr>
      <w:adjustRightInd w:val="0"/>
      <w:snapToGrid w:val="0"/>
      <w:spacing w:line="360" w:lineRule="auto"/>
    </w:pPr>
    <w:rPr>
      <w:rFonts w:ascii="Tahoma" w:hAnsi="Tahoma"/>
      <w:sz w:val="24"/>
    </w:rPr>
  </w:style>
  <w:style w:type="character" w:customStyle="1" w:styleId="apple-style-span">
    <w:name w:val="apple-style-span"/>
    <w:basedOn w:val="a0"/>
    <w:qFormat/>
  </w:style>
  <w:style w:type="character" w:customStyle="1" w:styleId="apple-converted-space">
    <w:name w:val="apple-converted-space"/>
    <w:basedOn w:val="a0"/>
  </w:style>
  <w:style w:type="paragraph" w:customStyle="1" w:styleId="CharCharCharCharChar">
    <w:name w:val="Char Char Char Char Char"/>
    <w:basedOn w:val="a5"/>
    <w:pPr>
      <w:adjustRightInd w:val="0"/>
      <w:snapToGrid w:val="0"/>
      <w:spacing w:line="360" w:lineRule="auto"/>
    </w:pPr>
    <w:rPr>
      <w:rFonts w:ascii="Tahoma" w:hAnsi="Tahoma"/>
      <w:sz w:val="24"/>
    </w:rPr>
  </w:style>
  <w:style w:type="paragraph" w:customStyle="1" w:styleId="CharCharCharCharChar1">
    <w:name w:val="Char Char Char Char Char1"/>
    <w:basedOn w:val="a5"/>
    <w:pPr>
      <w:adjustRightInd w:val="0"/>
      <w:snapToGrid w:val="0"/>
      <w:spacing w:line="360" w:lineRule="auto"/>
    </w:pPr>
    <w:rPr>
      <w:rFonts w:ascii="Tahoma" w:hAnsi="Tahoma"/>
      <w:sz w:val="24"/>
    </w:rPr>
  </w:style>
  <w:style w:type="character" w:customStyle="1" w:styleId="ab">
    <w:name w:val="脚注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1136A-BA00-430C-9F55-4244938C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6711</Characters>
  <Application>Microsoft Office Word</Application>
  <DocSecurity>0</DocSecurity>
  <Lines>55</Lines>
  <Paragraphs>15</Paragraphs>
  <ScaleCrop>false</ScaleCrop>
  <Company>cpic</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国际货运代理提单责任保险条款</dc:title>
  <dc:creator>navig</dc:creator>
  <cp:lastModifiedBy>miaoqianhui</cp:lastModifiedBy>
  <cp:revision>6</cp:revision>
  <cp:lastPrinted>2013-10-30T01:40:00Z</cp:lastPrinted>
  <dcterms:created xsi:type="dcterms:W3CDTF">2015-04-02T01:16:00Z</dcterms:created>
  <dcterms:modified xsi:type="dcterms:W3CDTF">2017-07-14T03:10:00Z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