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DA7" w:rsidRDefault="008F619A" w:rsidP="00084DA7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084DA7">
        <w:rPr>
          <w:rFonts w:ascii="华文中宋" w:eastAsia="华文中宋" w:hAnsi="华文中宋" w:hint="eastAsia"/>
          <w:b/>
          <w:sz w:val="28"/>
          <w:szCs w:val="28"/>
        </w:rPr>
        <w:t>中远海运财产保险自保有限公司沿海内河船舶保险</w:t>
      </w:r>
    </w:p>
    <w:p w:rsidR="008F619A" w:rsidRDefault="008F619A" w:rsidP="00084DA7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084DA7">
        <w:rPr>
          <w:rFonts w:ascii="华文中宋" w:eastAsia="华文中宋" w:hAnsi="华文中宋" w:hint="eastAsia"/>
          <w:b/>
          <w:sz w:val="28"/>
          <w:szCs w:val="28"/>
        </w:rPr>
        <w:t>附加预定损失理算师条款</w:t>
      </w:r>
    </w:p>
    <w:p w:rsidR="00084DA7" w:rsidRPr="005E357B" w:rsidRDefault="005E357B" w:rsidP="00084DA7">
      <w:pPr>
        <w:widowControl/>
        <w:snapToGrid w:val="0"/>
        <w:spacing w:line="360" w:lineRule="atLeast"/>
        <w:jc w:val="center"/>
        <w:rPr>
          <w:rFonts w:ascii="宋体" w:eastAsia="宋体" w:hAnsi="宋体"/>
          <w:bCs/>
          <w:szCs w:val="21"/>
        </w:rPr>
      </w:pPr>
      <w:r w:rsidRPr="005E357B">
        <w:rPr>
          <w:rFonts w:ascii="宋体" w:eastAsia="宋体" w:hAnsi="宋体"/>
          <w:bCs/>
          <w:szCs w:val="21"/>
        </w:rPr>
        <w:t>08AD2022002190272</w:t>
      </w:r>
    </w:p>
    <w:p w:rsidR="005E357B" w:rsidRPr="005E357B" w:rsidRDefault="005E357B" w:rsidP="00084DA7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8F619A" w:rsidRPr="00084DA7" w:rsidRDefault="008F619A" w:rsidP="00084DA7">
      <w:pPr>
        <w:pStyle w:val="a3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084DA7">
        <w:rPr>
          <w:rFonts w:ascii="宋体" w:hAnsi="宋体" w:hint="eastAsia"/>
          <w:szCs w:val="21"/>
        </w:rPr>
        <w:t>经双方同意，当发生保险责任范围内的损失，估损金额超过本保险合同中载明的相应金额时，可以指定双方认可的有合法执业资格的机构作为</w:t>
      </w:r>
      <w:r w:rsidR="00CE3CCE" w:rsidRPr="00084DA7">
        <w:rPr>
          <w:rFonts w:ascii="宋体" w:hAnsi="宋体" w:hint="eastAsia"/>
          <w:szCs w:val="21"/>
        </w:rPr>
        <w:t>损失理算师</w:t>
      </w:r>
      <w:r w:rsidRPr="00084DA7">
        <w:rPr>
          <w:rFonts w:ascii="宋体" w:hAnsi="宋体" w:hint="eastAsia"/>
          <w:szCs w:val="21"/>
        </w:rPr>
        <w:t>，</w:t>
      </w:r>
      <w:r w:rsidR="00CE3CCE" w:rsidRPr="00084DA7">
        <w:rPr>
          <w:rFonts w:ascii="宋体" w:hAnsi="宋体" w:hint="eastAsia"/>
          <w:szCs w:val="21"/>
        </w:rPr>
        <w:t>理算</w:t>
      </w:r>
      <w:r w:rsidRPr="00084DA7">
        <w:rPr>
          <w:rFonts w:ascii="宋体" w:hAnsi="宋体" w:hint="eastAsia"/>
          <w:szCs w:val="21"/>
        </w:rPr>
        <w:t>费用由保险人承担。</w:t>
      </w:r>
    </w:p>
    <w:p w:rsidR="004241EC" w:rsidRPr="00084DA7" w:rsidRDefault="008F619A" w:rsidP="00084DA7">
      <w:pPr>
        <w:pStyle w:val="a3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084DA7">
        <w:rPr>
          <w:rFonts w:ascii="宋体" w:hAnsi="宋体" w:hint="eastAsia"/>
          <w:szCs w:val="21"/>
        </w:rPr>
        <w:t>本附加条款</w:t>
      </w:r>
      <w:r w:rsidR="00F265E2" w:rsidRPr="00084DA7">
        <w:rPr>
          <w:rFonts w:ascii="宋体" w:hAnsi="宋体" w:hint="eastAsia"/>
          <w:szCs w:val="21"/>
        </w:rPr>
        <w:t>与主条款内容相悖之处，以本附加条款为准；未尽之处，以主条款为准</w:t>
      </w:r>
      <w:r w:rsidR="004241EC" w:rsidRPr="00084DA7">
        <w:rPr>
          <w:rFonts w:ascii="宋体" w:hAnsi="宋体" w:hint="eastAsia"/>
          <w:szCs w:val="21"/>
        </w:rPr>
        <w:t>。</w:t>
      </w:r>
    </w:p>
    <w:p w:rsidR="008B5DAA" w:rsidRDefault="008B5DAA"/>
    <w:sectPr w:rsidR="008B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0D22" w:rsidRDefault="00FF0D22" w:rsidP="00CE3CCE">
      <w:r>
        <w:separator/>
      </w:r>
    </w:p>
  </w:endnote>
  <w:endnote w:type="continuationSeparator" w:id="0">
    <w:p w:rsidR="00FF0D22" w:rsidRDefault="00FF0D22" w:rsidP="00CE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0D22" w:rsidRDefault="00FF0D22" w:rsidP="00CE3CCE">
      <w:r>
        <w:separator/>
      </w:r>
    </w:p>
  </w:footnote>
  <w:footnote w:type="continuationSeparator" w:id="0">
    <w:p w:rsidR="00FF0D22" w:rsidRDefault="00FF0D22" w:rsidP="00CE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9A"/>
    <w:rsid w:val="00084DA7"/>
    <w:rsid w:val="004241EC"/>
    <w:rsid w:val="005E357B"/>
    <w:rsid w:val="008B5DAA"/>
    <w:rsid w:val="008C00B5"/>
    <w:rsid w:val="008F4F9E"/>
    <w:rsid w:val="008F619A"/>
    <w:rsid w:val="00977FD7"/>
    <w:rsid w:val="00CE3CCE"/>
    <w:rsid w:val="00CE6A59"/>
    <w:rsid w:val="00F265E2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C5AAA"/>
  <w15:chartTrackingRefBased/>
  <w15:docId w15:val="{F8EAA903-9493-4D16-95A3-80AF581C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款正文"/>
    <w:basedOn w:val="a"/>
    <w:qFormat/>
    <w:rsid w:val="008F619A"/>
    <w:pPr>
      <w:adjustRightInd w:val="0"/>
      <w:snapToGrid w:val="0"/>
      <w:ind w:leftChars="400" w:left="840"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CE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3C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3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韦啸</dc:creator>
  <cp:keywords/>
  <dc:description/>
  <cp:lastModifiedBy>缪倩慧</cp:lastModifiedBy>
  <cp:revision>10</cp:revision>
  <dcterms:created xsi:type="dcterms:W3CDTF">2022-11-09T11:16:00Z</dcterms:created>
  <dcterms:modified xsi:type="dcterms:W3CDTF">2022-11-15T05:46:00Z</dcterms:modified>
</cp:coreProperties>
</file>