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88C" w:rsidRDefault="003259E2">
      <w:pPr>
        <w:autoSpaceDE w:val="0"/>
        <w:autoSpaceDN w:val="0"/>
        <w:snapToGrid w:val="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1/1/09</w:t>
      </w:r>
    </w:p>
    <w:p w:rsidR="00BE388C" w:rsidRDefault="003259E2">
      <w:pPr>
        <w:autoSpaceDE w:val="0"/>
        <w:autoSpaceDN w:val="0"/>
        <w:snapToGrid w:val="0"/>
        <w:spacing w:before="2"/>
        <w:ind w:left="3134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INSTI</w:t>
      </w:r>
      <w:r>
        <w:rPr>
          <w:rFonts w:ascii="Trebuchet MS" w:eastAsia="Trebuchet MS" w:hAnsi="Trebuchet MS" w:cs="Trebuchet MS"/>
          <w:b/>
          <w:spacing w:val="-5"/>
          <w:sz w:val="18"/>
        </w:rPr>
        <w:t>T</w:t>
      </w:r>
      <w:r>
        <w:rPr>
          <w:rFonts w:ascii="Trebuchet MS" w:eastAsia="Trebuchet MS" w:hAnsi="Trebuchet MS" w:cs="Trebuchet MS"/>
          <w:b/>
          <w:sz w:val="18"/>
        </w:rPr>
        <w:t>UTE WAR CLAU</w:t>
      </w:r>
      <w:r>
        <w:rPr>
          <w:rFonts w:ascii="Trebuchet MS" w:eastAsia="Trebuchet MS" w:hAnsi="Trebuchet MS" w:cs="Trebuchet MS"/>
          <w:b/>
          <w:spacing w:val="-6"/>
          <w:sz w:val="18"/>
        </w:rPr>
        <w:t>S</w:t>
      </w:r>
      <w:r>
        <w:rPr>
          <w:rFonts w:ascii="Trebuchet MS" w:eastAsia="Trebuchet MS" w:hAnsi="Trebuchet MS" w:cs="Trebuchet MS"/>
          <w:b/>
          <w:sz w:val="18"/>
        </w:rPr>
        <w:t>ES (CARGO)</w:t>
      </w:r>
    </w:p>
    <w:p w:rsidR="003259E2" w:rsidRDefault="003259E2" w:rsidP="003259E2">
      <w:pPr>
        <w:autoSpaceDE w:val="0"/>
        <w:autoSpaceDN w:val="0"/>
        <w:snapToGrid w:val="0"/>
        <w:spacing w:before="2"/>
        <w:jc w:val="center"/>
        <w:rPr>
          <w:rFonts w:ascii="Trebuchet MS" w:eastAsia="Trebuchet MS" w:hAnsi="Trebuchet MS" w:cs="Trebuchet MS"/>
          <w:b/>
          <w:sz w:val="18"/>
        </w:rPr>
      </w:pPr>
      <w:r w:rsidRPr="003259E2">
        <w:rPr>
          <w:rFonts w:ascii="Trebuchet MS" w:eastAsia="Trebuchet MS" w:hAnsi="Trebuchet MS" w:cs="Trebuchet MS"/>
          <w:b/>
          <w:sz w:val="18"/>
        </w:rPr>
        <w:t xml:space="preserve">Registration code </w:t>
      </w:r>
      <w:r>
        <w:rPr>
          <w:rFonts w:ascii="Trebuchet MS" w:eastAsia="Trebuchet MS" w:hAnsi="Trebuchet MS" w:cs="Trebuchet MS"/>
          <w:b/>
          <w:sz w:val="18"/>
        </w:rPr>
        <w:t xml:space="preserve">in Shanghai Institute of Marine </w:t>
      </w:r>
      <w:r w:rsidRPr="003259E2">
        <w:rPr>
          <w:rFonts w:ascii="Trebuchet MS" w:eastAsia="Trebuchet MS" w:hAnsi="Trebuchet MS" w:cs="Trebuchet MS"/>
          <w:b/>
          <w:sz w:val="18"/>
        </w:rPr>
        <w:t>Insurance:09AD2017002190021</w:t>
      </w:r>
    </w:p>
    <w:p w:rsidR="00BE388C" w:rsidRDefault="003259E2">
      <w:pPr>
        <w:autoSpaceDE w:val="0"/>
        <w:autoSpaceDN w:val="0"/>
        <w:snapToGrid w:val="0"/>
        <w:spacing w:before="211" w:line="237" w:lineRule="auto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RISKS COVERED</w:t>
      </w:r>
      <w:bookmarkStart w:id="0" w:name="_GoBack"/>
      <w:bookmarkEnd w:id="0"/>
    </w:p>
    <w:p w:rsidR="00BE388C" w:rsidRDefault="003259E2">
      <w:pPr>
        <w:autoSpaceDE w:val="0"/>
        <w:autoSpaceDN w:val="0"/>
        <w:snapToGrid w:val="0"/>
        <w:spacing w:line="237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Risks</w:t>
      </w:r>
    </w:p>
    <w:p w:rsidR="00BE388C" w:rsidRDefault="003259E2">
      <w:pPr>
        <w:numPr>
          <w:ilvl w:val="0"/>
          <w:numId w:val="1"/>
        </w:numPr>
        <w:snapToGrid w:val="0"/>
        <w:spacing w:before="5" w:line="237" w:lineRule="auto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This insurance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vers, except as exc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uded by the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provisions of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Clauses 3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 4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below,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loss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damage to the subject-matter insured cau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 by</w:t>
      </w:r>
    </w:p>
    <w:p w:rsidR="00BE388C" w:rsidRDefault="003259E2">
      <w:pPr>
        <w:numPr>
          <w:ilvl w:val="1"/>
          <w:numId w:val="1"/>
        </w:numPr>
        <w:snapToGrid w:val="0"/>
        <w:spacing w:before="5" w:line="237" w:lineRule="auto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war civil</w:t>
      </w:r>
      <w:r>
        <w:rPr>
          <w:rFonts w:ascii="Trebuchet MS" w:eastAsia="Trebuchet MS" w:hAnsi="Trebuchet MS" w:cs="Trebuchet MS"/>
          <w:sz w:val="18"/>
        </w:rPr>
        <w:t xml:space="preserve"> war revolution rebellion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urrection, or </w:t>
      </w:r>
      <w:r>
        <w:rPr>
          <w:rFonts w:ascii="Trebuchet MS" w:eastAsia="Trebuchet MS" w:hAnsi="Trebuchet MS" w:cs="Trebuchet MS"/>
          <w:sz w:val="18"/>
        </w:rPr>
        <w:t>civil strife arising therefrom, or any hosti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act by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 against a belligerent power</w:t>
      </w:r>
    </w:p>
    <w:p w:rsidR="00BE388C" w:rsidRDefault="003259E2">
      <w:pPr>
        <w:numPr>
          <w:ilvl w:val="1"/>
          <w:numId w:val="1"/>
        </w:numPr>
        <w:snapToGrid w:val="0"/>
        <w:spacing w:before="5" w:line="237" w:lineRule="auto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capture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eizure arrest restraint or detainment, arising 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 risks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 1.1 above, and the consequences thereof or any attempt thereat</w:t>
      </w:r>
    </w:p>
    <w:p w:rsidR="00BE388C" w:rsidRDefault="003259E2">
      <w:pPr>
        <w:numPr>
          <w:ilvl w:val="1"/>
          <w:numId w:val="1"/>
        </w:numPr>
        <w:tabs>
          <w:tab w:val="clear" w:pos="768"/>
          <w:tab w:val="left" w:pos="773"/>
        </w:tabs>
        <w:snapToGrid w:val="0"/>
        <w:spacing w:before="3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derelict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mines torped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es bo</w:t>
      </w:r>
      <w:r>
        <w:rPr>
          <w:rFonts w:ascii="Trebuchet MS" w:eastAsia="Trebuchet MS" w:hAnsi="Trebuchet MS" w:cs="Trebuchet MS"/>
          <w:sz w:val="18"/>
        </w:rPr>
        <w:t>mbs or other dere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ict weapons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 war.</w:t>
      </w:r>
    </w:p>
    <w:p w:rsidR="00BE388C" w:rsidRDefault="003259E2">
      <w:pPr>
        <w:autoSpaceDE w:val="0"/>
        <w:autoSpaceDN w:val="0"/>
        <w:snapToGrid w:val="0"/>
        <w:spacing w:before="273" w:line="237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General Average</w:t>
      </w:r>
    </w:p>
    <w:p w:rsidR="00BE388C" w:rsidRDefault="003259E2">
      <w:pPr>
        <w:numPr>
          <w:ilvl w:val="0"/>
          <w:numId w:val="1"/>
        </w:numPr>
        <w:tabs>
          <w:tab w:val="clear" w:pos="302"/>
          <w:tab w:val="left" w:pos="288"/>
        </w:tabs>
        <w:snapToGrid w:val="0"/>
        <w:spacing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This</w:t>
      </w:r>
      <w:r>
        <w:rPr>
          <w:rFonts w:ascii="Trebuchet MS" w:eastAsia="Trebuchet MS" w:hAnsi="Trebuchet MS" w:cs="Trebuchet MS"/>
          <w:spacing w:val="5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nsurance</w:t>
      </w:r>
      <w:r>
        <w:rPr>
          <w:rFonts w:ascii="Trebuchet MS" w:eastAsia="Trebuchet MS" w:hAnsi="Trebuchet MS" w:cs="Trebuchet MS"/>
          <w:spacing w:val="5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vers</w:t>
      </w:r>
      <w:r>
        <w:rPr>
          <w:rFonts w:ascii="Trebuchet MS" w:eastAsia="Trebuchet MS" w:hAnsi="Trebuchet MS" w:cs="Trebuchet MS"/>
          <w:spacing w:val="5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general</w:t>
      </w:r>
      <w:r>
        <w:rPr>
          <w:rFonts w:ascii="Trebuchet MS" w:eastAsia="Trebuchet MS" w:hAnsi="Trebuchet MS" w:cs="Trebuchet MS"/>
          <w:spacing w:val="5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average</w:t>
      </w:r>
      <w:r>
        <w:rPr>
          <w:rFonts w:ascii="Trebuchet MS" w:eastAsia="Trebuchet MS" w:hAnsi="Trebuchet MS" w:cs="Trebuchet MS"/>
          <w:spacing w:val="5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5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vage</w:t>
      </w:r>
      <w:r>
        <w:rPr>
          <w:rFonts w:ascii="Trebuchet MS" w:eastAsia="Trebuchet MS" w:hAnsi="Trebuchet MS" w:cs="Trebuchet MS"/>
          <w:spacing w:val="5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charges,</w:t>
      </w:r>
      <w:r>
        <w:rPr>
          <w:rFonts w:ascii="Trebuchet MS" w:eastAsia="Trebuchet MS" w:hAnsi="Trebuchet MS" w:cs="Trebuchet MS"/>
          <w:spacing w:val="5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adjusted</w:t>
      </w:r>
      <w:r>
        <w:rPr>
          <w:rFonts w:ascii="Trebuchet MS" w:eastAsia="Trebuchet MS" w:hAnsi="Trebuchet MS" w:cs="Trebuchet MS"/>
          <w:spacing w:val="57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determined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according</w:t>
      </w:r>
      <w:r>
        <w:rPr>
          <w:rFonts w:ascii="Trebuchet MS" w:eastAsia="Trebuchet MS" w:hAnsi="Trebuchet MS" w:cs="Trebuchet MS"/>
          <w:spacing w:val="5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5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</w:p>
    <w:p w:rsidR="00BE388C" w:rsidRDefault="003259E2">
      <w:pPr>
        <w:autoSpaceDE w:val="0"/>
        <w:autoSpaceDN w:val="0"/>
        <w:snapToGrid w:val="0"/>
        <w:spacing w:before="5" w:line="237" w:lineRule="auto"/>
        <w:ind w:left="283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contract of carriage and/or the governing law and practice, incurred to avoid or in connection with the</w:t>
      </w:r>
      <w:r>
        <w:rPr>
          <w:rFonts w:ascii="Trebuchet MS" w:eastAsia="Trebuchet MS" w:hAnsi="Trebuchet MS" w:cs="Trebuchet MS"/>
          <w:sz w:val="18"/>
        </w:rPr>
        <w:t xml:space="preserve"> avoidance of loss from a risk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vered under the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Clauses.</w:t>
      </w:r>
    </w:p>
    <w:p w:rsidR="00BE388C" w:rsidRDefault="003259E2">
      <w:pPr>
        <w:autoSpaceDE w:val="0"/>
        <w:autoSpaceDN w:val="0"/>
        <w:snapToGrid w:val="0"/>
        <w:spacing w:before="243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EXCLUSIONS</w:t>
      </w:r>
    </w:p>
    <w:p w:rsidR="00BE388C" w:rsidRDefault="003259E2">
      <w:pPr>
        <w:numPr>
          <w:ilvl w:val="0"/>
          <w:numId w:val="1"/>
        </w:numPr>
        <w:snapToGrid w:val="0"/>
        <w:spacing w:before="62"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In no case shall this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 cover</w:t>
      </w:r>
    </w:p>
    <w:p w:rsidR="00BE388C" w:rsidRDefault="003259E2">
      <w:pPr>
        <w:autoSpaceDE w:val="0"/>
        <w:autoSpaceDN w:val="0"/>
        <w:snapToGrid w:val="0"/>
        <w:spacing w:line="237" w:lineRule="auto"/>
        <w:ind w:left="28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2"/>
          <w:sz w:val="18"/>
        </w:rPr>
        <w:t>3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1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loss damage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expen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e attributable to </w:t>
      </w:r>
      <w:proofErr w:type="spellStart"/>
      <w:r>
        <w:rPr>
          <w:rFonts w:ascii="Trebuchet MS" w:eastAsia="Trebuchet MS" w:hAnsi="Trebuchet MS" w:cs="Trebuchet MS"/>
          <w:sz w:val="18"/>
        </w:rPr>
        <w:t>wilful</w:t>
      </w:r>
      <w:proofErr w:type="spellEnd"/>
      <w:r>
        <w:rPr>
          <w:rFonts w:ascii="Trebuchet MS" w:eastAsia="Trebuchet MS" w:hAnsi="Trebuchet MS" w:cs="Trebuchet MS"/>
          <w:sz w:val="18"/>
        </w:rPr>
        <w:t xml:space="preserve"> mi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conduct of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Assured</w:t>
      </w:r>
    </w:p>
    <w:p w:rsidR="00BE388C" w:rsidRDefault="003259E2">
      <w:pPr>
        <w:numPr>
          <w:ilvl w:val="1"/>
          <w:numId w:val="2"/>
        </w:numPr>
        <w:snapToGrid w:val="0"/>
        <w:spacing w:before="5" w:line="237" w:lineRule="auto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ordinary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eakage, ordinary loss in weight or vo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ume,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r ordinary wear </w:t>
      </w:r>
      <w:r>
        <w:rPr>
          <w:rFonts w:ascii="Trebuchet MS" w:eastAsia="Trebuchet MS" w:hAnsi="Trebuchet MS" w:cs="Trebuchet MS"/>
          <w:sz w:val="18"/>
        </w:rPr>
        <w:t>and tear of the subject-matter insured</w:t>
      </w:r>
    </w:p>
    <w:p w:rsidR="00BE388C" w:rsidRDefault="003259E2">
      <w:pPr>
        <w:numPr>
          <w:ilvl w:val="1"/>
          <w:numId w:val="2"/>
        </w:numPr>
        <w:snapToGrid w:val="0"/>
        <w:spacing w:before="5" w:line="239" w:lineRule="auto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loss damage or expense caused by insufficiency or un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uitability of packing or preparati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 of the subject-matter insured to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withstand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ordinary incidents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 the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ured transit where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uch packing or preparation is </w:t>
      </w:r>
      <w:r>
        <w:rPr>
          <w:rFonts w:ascii="Trebuchet MS" w:eastAsia="Trebuchet MS" w:hAnsi="Trebuchet MS" w:cs="Trebuchet MS"/>
          <w:sz w:val="18"/>
        </w:rPr>
        <w:t>carried out by the Assured or their emp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oyees or prior to the attachment of this </w:t>
      </w:r>
      <w:r>
        <w:rPr>
          <w:rFonts w:ascii="Trebuchet MS" w:eastAsia="Trebuchet MS" w:hAnsi="Trebuchet MS" w:cs="Trebuchet MS"/>
          <w:spacing w:val="-1"/>
          <w:sz w:val="18"/>
        </w:rPr>
        <w:t>insurance (f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r the purpose of the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e Clauses "pack</w:t>
      </w:r>
      <w:r>
        <w:rPr>
          <w:rFonts w:ascii="Trebuchet MS" w:eastAsia="Trebuchet MS" w:hAnsi="Trebuchet MS" w:cs="Trebuchet MS"/>
          <w:sz w:val="18"/>
        </w:rPr>
        <w:t>ing" shall be deemed to include stowage in a container and "employees" shall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not inc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ude independent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ntract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rs)</w:t>
      </w:r>
    </w:p>
    <w:p w:rsidR="00BE388C" w:rsidRDefault="003259E2">
      <w:pPr>
        <w:numPr>
          <w:ilvl w:val="1"/>
          <w:numId w:val="2"/>
        </w:numPr>
        <w:snapToGrid w:val="0"/>
        <w:spacing w:before="4"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loss damage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expen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cau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 by inherent vice or nature 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subject-matter insured</w:t>
      </w:r>
    </w:p>
    <w:p w:rsidR="00BE388C" w:rsidRDefault="003259E2">
      <w:pPr>
        <w:numPr>
          <w:ilvl w:val="1"/>
          <w:numId w:val="2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loss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damage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expen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caused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delay,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even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ugh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delay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caused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risk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again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t</w:t>
      </w:r>
    </w:p>
    <w:p w:rsidR="00BE388C" w:rsidRDefault="003259E2">
      <w:pPr>
        <w:autoSpaceDE w:val="0"/>
        <w:autoSpaceDN w:val="0"/>
        <w:snapToGrid w:val="0"/>
        <w:spacing w:before="5" w:line="237" w:lineRule="auto"/>
        <w:ind w:left="72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(except expenses payab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 under Clau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2 ab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ve)</w:t>
      </w:r>
    </w:p>
    <w:p w:rsidR="00BE388C" w:rsidRDefault="003259E2">
      <w:pPr>
        <w:numPr>
          <w:ilvl w:val="1"/>
          <w:numId w:val="2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loss damage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expense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caused by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insolvency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financial default of the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proofErr w:type="gramStart"/>
      <w:r>
        <w:rPr>
          <w:rFonts w:ascii="Trebuchet MS" w:eastAsia="Trebuchet MS" w:hAnsi="Trebuchet MS" w:cs="Trebuchet MS"/>
          <w:sz w:val="18"/>
        </w:rPr>
        <w:t>owners</w:t>
      </w:r>
      <w:proofErr w:type="gramEnd"/>
      <w:r>
        <w:rPr>
          <w:rFonts w:ascii="Trebuchet MS" w:eastAsia="Trebuchet MS" w:hAnsi="Trebuchet MS" w:cs="Trebuchet MS"/>
          <w:sz w:val="18"/>
        </w:rPr>
        <w:t xml:space="preserve"> managers charterers or</w:t>
      </w:r>
    </w:p>
    <w:p w:rsidR="00BE388C" w:rsidRDefault="003259E2">
      <w:pPr>
        <w:autoSpaceDE w:val="0"/>
        <w:autoSpaceDN w:val="0"/>
        <w:snapToGrid w:val="0"/>
        <w:spacing w:before="5"/>
        <w:ind w:left="720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1"/>
          <w:sz w:val="18"/>
        </w:rPr>
        <w:t>ope</w:t>
      </w:r>
      <w:r>
        <w:rPr>
          <w:rFonts w:ascii="Trebuchet MS" w:eastAsia="Trebuchet MS" w:hAnsi="Trebuchet MS" w:cs="Trebuchet MS"/>
          <w:sz w:val="18"/>
        </w:rPr>
        <w:t>rat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rs of the vessel where, at the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time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 loading of the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ubject-matter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insured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board the vesse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, the Assured are aware, or in the ordinary course of business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hould be aware, that</w:t>
      </w:r>
      <w:r>
        <w:rPr>
          <w:rFonts w:ascii="Trebuchet MS" w:eastAsia="Trebuchet MS" w:hAnsi="Trebuchet MS" w:cs="Trebuchet MS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uch insolvency or financial default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uld prevent the 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rmal pr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secution of the v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yage</w:t>
      </w:r>
    </w:p>
    <w:p w:rsidR="00BE388C" w:rsidRDefault="003259E2">
      <w:pPr>
        <w:autoSpaceDE w:val="0"/>
        <w:autoSpaceDN w:val="0"/>
        <w:snapToGrid w:val="0"/>
        <w:spacing w:line="236" w:lineRule="auto"/>
        <w:ind w:left="70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exclusi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shall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not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app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where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ntract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has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been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assigned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claiming</w:t>
      </w:r>
    </w:p>
    <w:p w:rsidR="00BE388C" w:rsidRDefault="003259E2">
      <w:pPr>
        <w:autoSpaceDE w:val="0"/>
        <w:autoSpaceDN w:val="0"/>
        <w:snapToGrid w:val="0"/>
        <w:spacing w:before="3" w:line="243" w:lineRule="auto"/>
        <w:ind w:left="720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hereunder who has bought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 agreed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 buy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subject-matter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 in good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faith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 a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binding contract</w:t>
      </w:r>
    </w:p>
    <w:p w:rsidR="00BE388C" w:rsidRDefault="003259E2">
      <w:pPr>
        <w:numPr>
          <w:ilvl w:val="1"/>
          <w:numId w:val="2"/>
        </w:numPr>
        <w:tabs>
          <w:tab w:val="clear" w:pos="701"/>
          <w:tab w:val="left" w:pos="705"/>
        </w:tabs>
        <w:snapToGrid w:val="0"/>
        <w:spacing w:line="233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any 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aim based upon loss of or frustration of the v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yage or adventure</w:t>
      </w:r>
    </w:p>
    <w:p w:rsidR="00BE388C" w:rsidRDefault="003259E2">
      <w:pPr>
        <w:numPr>
          <w:ilvl w:val="1"/>
          <w:numId w:val="2"/>
        </w:numPr>
        <w:snapToGrid w:val="0"/>
        <w:spacing w:before="5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loss damage or expense directly or</w:t>
      </w:r>
      <w:r>
        <w:rPr>
          <w:rFonts w:ascii="Trebuchet MS" w:eastAsia="Trebuchet MS" w:hAnsi="Trebuchet MS" w:cs="Trebuchet MS"/>
          <w:sz w:val="18"/>
        </w:rPr>
        <w:t xml:space="preserve"> indirectly caused by or arising 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 any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hostile 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e of any weapon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device employing at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mic or nuc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ear fissi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and/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fusion or other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ike reaction or radioactive force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matter.</w:t>
      </w:r>
    </w:p>
    <w:p w:rsidR="00BE388C" w:rsidRDefault="003259E2">
      <w:pPr>
        <w:numPr>
          <w:ilvl w:val="0"/>
          <w:numId w:val="2"/>
        </w:numPr>
        <w:snapToGrid w:val="0"/>
        <w:spacing w:before="211"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4.1</w:t>
      </w:r>
      <w:r>
        <w:rPr>
          <w:rFonts w:ascii="Trebuchet MS" w:eastAsia="Trebuchet MS" w:hAnsi="Trebuchet MS" w:cs="Trebuchet MS"/>
          <w:spacing w:val="10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 no case shall this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 cover loss damage or expen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arising 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</w:p>
    <w:p w:rsidR="00BE388C" w:rsidRDefault="003259E2">
      <w:pPr>
        <w:numPr>
          <w:ilvl w:val="2"/>
          <w:numId w:val="3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unseaworthiness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vessel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craft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unfitness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vessel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craft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for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safe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carriage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</w:p>
    <w:p w:rsidR="00BE388C" w:rsidRDefault="003259E2">
      <w:pPr>
        <w:autoSpaceDE w:val="0"/>
        <w:autoSpaceDN w:val="0"/>
        <w:snapToGrid w:val="0"/>
        <w:spacing w:before="5" w:line="237" w:lineRule="auto"/>
        <w:ind w:left="1402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subject-matter insured, where the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Assured are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privy to such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unseaworthiness or unfitness,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 the time the subject-matter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 is loaded therein</w:t>
      </w:r>
    </w:p>
    <w:p w:rsidR="00BE388C" w:rsidRDefault="003259E2">
      <w:pPr>
        <w:numPr>
          <w:ilvl w:val="2"/>
          <w:numId w:val="3"/>
        </w:numPr>
        <w:snapToGrid w:val="0"/>
        <w:spacing w:before="5" w:line="237" w:lineRule="auto"/>
        <w:ind w:left="1397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unfitness</w:t>
      </w:r>
      <w:r>
        <w:rPr>
          <w:rFonts w:ascii="Trebuchet MS" w:eastAsia="Trebuchet MS" w:hAnsi="Trebuchet MS" w:cs="Trebuchet MS"/>
          <w:spacing w:val="4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container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nveyance</w:t>
      </w:r>
      <w:r>
        <w:rPr>
          <w:rFonts w:ascii="Trebuchet MS" w:eastAsia="Trebuchet MS" w:hAnsi="Trebuchet MS" w:cs="Trebuchet MS"/>
          <w:spacing w:val="4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for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4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safe</w:t>
      </w:r>
      <w:r>
        <w:rPr>
          <w:rFonts w:ascii="Trebuchet MS" w:eastAsia="Trebuchet MS" w:hAnsi="Trebuchet MS" w:cs="Trebuchet MS"/>
          <w:spacing w:val="4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carriage</w:t>
      </w:r>
      <w:r>
        <w:rPr>
          <w:rFonts w:ascii="Trebuchet MS" w:eastAsia="Trebuchet MS" w:hAnsi="Trebuchet MS" w:cs="Trebuchet MS"/>
          <w:spacing w:val="4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ured,</w:t>
      </w:r>
    </w:p>
    <w:p w:rsidR="00BE388C" w:rsidRDefault="003259E2">
      <w:pPr>
        <w:autoSpaceDE w:val="0"/>
        <w:autoSpaceDN w:val="0"/>
        <w:snapToGrid w:val="0"/>
        <w:spacing w:line="237" w:lineRule="auto"/>
        <w:ind w:left="14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where loading </w:t>
      </w:r>
      <w:r>
        <w:rPr>
          <w:rFonts w:ascii="Trebuchet MS" w:eastAsia="Trebuchet MS" w:hAnsi="Trebuchet MS" w:cs="Trebuchet MS"/>
          <w:sz w:val="18"/>
        </w:rPr>
        <w:t>therein or thereon is carried out</w:t>
      </w:r>
    </w:p>
    <w:p w:rsidR="00BE388C" w:rsidRDefault="003259E2">
      <w:pPr>
        <w:autoSpaceDE w:val="0"/>
        <w:autoSpaceDN w:val="0"/>
        <w:snapToGrid w:val="0"/>
        <w:spacing w:before="3"/>
        <w:ind w:left="165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prior to attachment of this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 or</w:t>
      </w:r>
    </w:p>
    <w:p w:rsidR="00BE388C" w:rsidRDefault="003259E2">
      <w:pPr>
        <w:autoSpaceDE w:val="0"/>
        <w:autoSpaceDN w:val="0"/>
        <w:snapToGrid w:val="0"/>
        <w:spacing w:before="4" w:line="237" w:lineRule="auto"/>
        <w:ind w:left="1651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by the Assured or their employees and they are privy to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such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unfitness at the time of loading.</w:t>
      </w:r>
    </w:p>
    <w:p w:rsidR="00BE388C" w:rsidRDefault="003259E2">
      <w:pPr>
        <w:numPr>
          <w:ilvl w:val="1"/>
          <w:numId w:val="2"/>
        </w:numPr>
        <w:snapToGrid w:val="0"/>
        <w:spacing w:before="5"/>
        <w:ind w:left="701" w:hanging="413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Exclusi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 4.1.1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above shall not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apply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where the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contract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 insurance has been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assigned to</w:t>
      </w:r>
      <w:r>
        <w:rPr>
          <w:rFonts w:ascii="Trebuchet MS" w:eastAsia="Trebuchet MS" w:hAnsi="Trebuchet MS" w:cs="Trebuchet MS"/>
          <w:spacing w:val="-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party claiming hereunder who has 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ught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 agreed to buy the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ubject-matter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 in good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faith under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 binding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ntract.</w:t>
      </w:r>
    </w:p>
    <w:p w:rsidR="00BE388C" w:rsidRDefault="003259E2">
      <w:pPr>
        <w:autoSpaceDE w:val="0"/>
        <w:autoSpaceDN w:val="0"/>
        <w:snapToGrid w:val="0"/>
        <w:spacing w:line="236" w:lineRule="auto"/>
        <w:ind w:left="28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2"/>
          <w:sz w:val="18"/>
        </w:rPr>
        <w:t>4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3</w:t>
      </w:r>
      <w:r>
        <w:rPr>
          <w:rFonts w:ascii="Trebuchet MS" w:eastAsia="Trebuchet MS" w:hAnsi="Trebuchet MS" w:cs="Trebuchet MS"/>
          <w:spacing w:val="1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urers waive any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breach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 the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implied warranties of seaworthiness of the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ship and fitness of the</w:t>
      </w:r>
    </w:p>
    <w:p w:rsidR="00BE388C" w:rsidRDefault="003259E2">
      <w:pPr>
        <w:autoSpaceDE w:val="0"/>
        <w:autoSpaceDN w:val="0"/>
        <w:snapToGrid w:val="0"/>
        <w:spacing w:before="3"/>
        <w:ind w:left="72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ship to </w:t>
      </w:r>
      <w:r>
        <w:rPr>
          <w:rFonts w:ascii="Trebuchet MS" w:eastAsia="Trebuchet MS" w:hAnsi="Trebuchet MS" w:cs="Trebuchet MS"/>
          <w:sz w:val="18"/>
        </w:rPr>
        <w:t>carry the subject-matter insured to destination.</w:t>
      </w:r>
    </w:p>
    <w:p w:rsidR="00BE388C" w:rsidRDefault="003259E2">
      <w:pPr>
        <w:autoSpaceDE w:val="0"/>
        <w:autoSpaceDN w:val="0"/>
        <w:snapToGrid w:val="0"/>
        <w:spacing w:before="211" w:line="237" w:lineRule="auto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DURATION</w:t>
      </w:r>
    </w:p>
    <w:p w:rsidR="00BE388C" w:rsidRDefault="003259E2">
      <w:pPr>
        <w:autoSpaceDE w:val="0"/>
        <w:autoSpaceDN w:val="0"/>
        <w:snapToGrid w:val="0"/>
        <w:spacing w:line="237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Tran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>s</w:t>
      </w:r>
      <w:r>
        <w:rPr>
          <w:rFonts w:ascii="Trebuchet MS" w:eastAsia="Trebuchet MS" w:hAnsi="Trebuchet MS" w:cs="Trebuchet MS"/>
          <w:sz w:val="18"/>
          <w:u w:val="single" w:color="000000"/>
        </w:rPr>
        <w:t>it Clause</w:t>
      </w:r>
    </w:p>
    <w:p w:rsidR="00BE388C" w:rsidRDefault="003259E2">
      <w:pPr>
        <w:numPr>
          <w:ilvl w:val="0"/>
          <w:numId w:val="2"/>
        </w:numPr>
        <w:snapToGrid w:val="0"/>
        <w:spacing w:before="3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5.1</w:t>
      </w:r>
      <w:r>
        <w:rPr>
          <w:rFonts w:ascii="Trebuchet MS" w:eastAsia="Trebuchet MS" w:hAnsi="Trebuchet MS" w:cs="Trebuchet MS"/>
          <w:spacing w:val="1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</w:t>
      </w:r>
    </w:p>
    <w:p w:rsidR="00BE388C" w:rsidRDefault="003259E2">
      <w:pPr>
        <w:numPr>
          <w:ilvl w:val="2"/>
          <w:numId w:val="4"/>
        </w:numPr>
        <w:snapToGrid w:val="0"/>
        <w:spacing w:before="4"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attaches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ubject-matter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any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that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loaded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</w:t>
      </w:r>
    </w:p>
    <w:p w:rsidR="00BE388C" w:rsidRDefault="003259E2">
      <w:pPr>
        <w:autoSpaceDE w:val="0"/>
        <w:autoSpaceDN w:val="0"/>
        <w:snapToGrid w:val="0"/>
        <w:spacing w:line="237" w:lineRule="auto"/>
        <w:ind w:left="14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over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ea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vessel</w:t>
      </w:r>
    </w:p>
    <w:p w:rsidR="00BE388C" w:rsidRDefault="003259E2">
      <w:pPr>
        <w:autoSpaceDE w:val="0"/>
        <w:autoSpaceDN w:val="0"/>
        <w:snapToGrid w:val="0"/>
        <w:spacing w:before="5" w:line="237" w:lineRule="auto"/>
        <w:ind w:left="143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and</w:t>
      </w:r>
    </w:p>
    <w:p w:rsidR="00BE388C" w:rsidRDefault="003259E2">
      <w:pPr>
        <w:numPr>
          <w:ilvl w:val="2"/>
          <w:numId w:val="4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terminates,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5.2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5.3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below,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either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any</w:t>
      </w:r>
    </w:p>
    <w:p w:rsidR="00BE388C" w:rsidRDefault="003259E2">
      <w:pPr>
        <w:autoSpaceDE w:val="0"/>
        <w:autoSpaceDN w:val="0"/>
        <w:snapToGrid w:val="0"/>
        <w:spacing w:before="5" w:line="237" w:lineRule="auto"/>
        <w:ind w:left="14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part as that part is discharged 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 an over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ea vessel at the final port or place of discharge,</w:t>
      </w:r>
    </w:p>
    <w:p w:rsidR="00BE388C" w:rsidRDefault="003259E2">
      <w:pPr>
        <w:autoSpaceDE w:val="0"/>
        <w:autoSpaceDN w:val="0"/>
        <w:snapToGrid w:val="0"/>
        <w:spacing w:line="237" w:lineRule="auto"/>
        <w:ind w:left="1440"/>
        <w:jc w:val="left"/>
        <w:rPr>
          <w:rFonts w:ascii="Trebuchet MS" w:eastAsia="Trebuchet MS" w:hAnsi="Trebuchet MS" w:cs="Trebuchet MS"/>
          <w:sz w:val="18"/>
        </w:rPr>
        <w:sectPr w:rsidR="00BE388C">
          <w:footnotePr>
            <w:numStart w:val="0"/>
          </w:footnotePr>
          <w:endnotePr>
            <w:numFmt w:val="decimal"/>
            <w:numStart w:val="0"/>
          </w:endnotePr>
          <w:pgSz w:w="11900" w:h="16840"/>
          <w:pgMar w:top="1426" w:right="1325" w:bottom="1061" w:left="1430" w:header="0" w:footer="0" w:gutter="0"/>
          <w:pgNumType w:start="0"/>
          <w:cols w:space="720"/>
        </w:sectPr>
      </w:pPr>
      <w:r>
        <w:rPr>
          <w:rFonts w:ascii="Trebuchet MS" w:eastAsia="Trebuchet MS" w:hAnsi="Trebuchet MS" w:cs="Trebuchet MS"/>
          <w:sz w:val="18"/>
        </w:rPr>
        <w:t>or</w:t>
      </w:r>
    </w:p>
    <w:p w:rsidR="00BE388C" w:rsidRDefault="003259E2">
      <w:pPr>
        <w:autoSpaceDE w:val="0"/>
        <w:autoSpaceDN w:val="0"/>
        <w:snapToGrid w:val="0"/>
        <w:spacing w:line="243" w:lineRule="auto"/>
        <w:ind w:left="1430" w:firstLine="10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lastRenderedPageBreak/>
        <w:t>on expiry of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15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days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unting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 midnight 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day of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arrival 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vessel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the </w:t>
      </w:r>
      <w:r>
        <w:rPr>
          <w:rFonts w:ascii="Trebuchet MS" w:eastAsia="Trebuchet MS" w:hAnsi="Trebuchet MS" w:cs="Trebuchet MS"/>
          <w:sz w:val="18"/>
        </w:rPr>
        <w:t>final port or place of discharge,</w:t>
      </w:r>
    </w:p>
    <w:p w:rsidR="00BE388C" w:rsidRDefault="003259E2">
      <w:pPr>
        <w:autoSpaceDE w:val="0"/>
        <w:autoSpaceDN w:val="0"/>
        <w:snapToGrid w:val="0"/>
        <w:spacing w:line="233" w:lineRule="auto"/>
        <w:ind w:left="144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whichever shall first occur;</w:t>
      </w:r>
    </w:p>
    <w:p w:rsidR="00BE388C" w:rsidRDefault="003259E2">
      <w:pPr>
        <w:autoSpaceDE w:val="0"/>
        <w:autoSpaceDN w:val="0"/>
        <w:snapToGrid w:val="0"/>
        <w:spacing w:before="5" w:line="237" w:lineRule="auto"/>
        <w:ind w:left="144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nevertheless,</w:t>
      </w:r>
    </w:p>
    <w:p w:rsidR="00BE388C" w:rsidRDefault="003259E2">
      <w:pPr>
        <w:autoSpaceDE w:val="0"/>
        <w:autoSpaceDN w:val="0"/>
        <w:snapToGrid w:val="0"/>
        <w:spacing w:line="237" w:lineRule="auto"/>
        <w:ind w:left="144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i/>
          <w:sz w:val="18"/>
        </w:rPr>
        <w:t>subject to prompt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notice to the Insurers and to an additi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 xml:space="preserve">nal premium, </w:t>
      </w:r>
      <w:r>
        <w:rPr>
          <w:rFonts w:ascii="Trebuchet MS" w:eastAsia="Trebuchet MS" w:hAnsi="Trebuchet MS" w:cs="Trebuchet MS"/>
          <w:sz w:val="18"/>
        </w:rPr>
        <w:t>such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</w:t>
      </w:r>
    </w:p>
    <w:p w:rsidR="00BE388C" w:rsidRDefault="003259E2">
      <w:pPr>
        <w:numPr>
          <w:ilvl w:val="2"/>
          <w:numId w:val="5"/>
        </w:numPr>
        <w:snapToGrid w:val="0"/>
        <w:spacing w:before="5"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reattaches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when,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with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ut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having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discharged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final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port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</w:p>
    <w:p w:rsidR="00BE388C" w:rsidRDefault="003259E2">
      <w:pPr>
        <w:autoSpaceDE w:val="0"/>
        <w:autoSpaceDN w:val="0"/>
        <w:snapToGrid w:val="0"/>
        <w:spacing w:line="237" w:lineRule="auto"/>
        <w:ind w:left="142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place of discharge, the ves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el sails therefr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m,</w:t>
      </w:r>
    </w:p>
    <w:p w:rsidR="00BE388C" w:rsidRDefault="003259E2">
      <w:pPr>
        <w:autoSpaceDE w:val="0"/>
        <w:autoSpaceDN w:val="0"/>
        <w:snapToGrid w:val="0"/>
        <w:spacing w:before="5" w:line="237" w:lineRule="auto"/>
        <w:ind w:left="143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and</w:t>
      </w:r>
    </w:p>
    <w:p w:rsidR="00BE388C" w:rsidRDefault="003259E2">
      <w:pPr>
        <w:numPr>
          <w:ilvl w:val="2"/>
          <w:numId w:val="5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erminates,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5.2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5.3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below,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either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any</w:t>
      </w:r>
    </w:p>
    <w:p w:rsidR="00BE388C" w:rsidRDefault="003259E2">
      <w:pPr>
        <w:autoSpaceDE w:val="0"/>
        <w:autoSpaceDN w:val="0"/>
        <w:snapToGrid w:val="0"/>
        <w:spacing w:before="5" w:line="237" w:lineRule="auto"/>
        <w:ind w:left="1426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part as that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 thereafter discharged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 the ves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el at the final (or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ubstituted) port or place of </w:t>
      </w:r>
      <w:r>
        <w:rPr>
          <w:rFonts w:ascii="Trebuchet MS" w:eastAsia="Trebuchet MS" w:hAnsi="Trebuchet MS" w:cs="Trebuchet MS"/>
          <w:sz w:val="18"/>
        </w:rPr>
        <w:t>discharge,</w:t>
      </w:r>
    </w:p>
    <w:p w:rsidR="00BE388C" w:rsidRDefault="003259E2">
      <w:pPr>
        <w:autoSpaceDE w:val="0"/>
        <w:autoSpaceDN w:val="0"/>
        <w:snapToGrid w:val="0"/>
        <w:spacing w:before="3"/>
        <w:ind w:left="143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or</w:t>
      </w:r>
    </w:p>
    <w:p w:rsidR="00BE388C" w:rsidRDefault="003259E2">
      <w:pPr>
        <w:autoSpaceDE w:val="0"/>
        <w:autoSpaceDN w:val="0"/>
        <w:snapToGrid w:val="0"/>
        <w:spacing w:before="4"/>
        <w:ind w:left="143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on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expiry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of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15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days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counting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from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midnight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of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the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day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of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re-arrival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vessel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final port or place of discharge or arrival of the vessel at a substituted p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rt or place of discharge, whichever shall first occur.</w:t>
      </w:r>
    </w:p>
    <w:p w:rsidR="00BE388C" w:rsidRDefault="003259E2">
      <w:pPr>
        <w:numPr>
          <w:ilvl w:val="1"/>
          <w:numId w:val="2"/>
        </w:numPr>
        <w:snapToGrid w:val="0"/>
        <w:spacing w:line="236" w:lineRule="auto"/>
        <w:ind w:left="734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If during the </w:t>
      </w:r>
      <w:r>
        <w:rPr>
          <w:rFonts w:ascii="Trebuchet MS" w:eastAsia="Trebuchet MS" w:hAnsi="Trebuchet MS" w:cs="Trebuchet MS"/>
          <w:sz w:val="18"/>
        </w:rPr>
        <w:t>insured v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yage the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versea vessel arrives at an intermediate port or place to discharge the</w:t>
      </w:r>
    </w:p>
    <w:p w:rsidR="00BE388C" w:rsidRDefault="003259E2">
      <w:pPr>
        <w:autoSpaceDE w:val="0"/>
        <w:autoSpaceDN w:val="0"/>
        <w:snapToGrid w:val="0"/>
        <w:spacing w:before="5" w:line="239" w:lineRule="auto"/>
        <w:ind w:left="701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subject-matter ins</w:t>
      </w:r>
      <w:r>
        <w:rPr>
          <w:rFonts w:ascii="Trebuchet MS" w:eastAsia="Trebuchet MS" w:hAnsi="Trebuchet MS" w:cs="Trebuchet MS"/>
          <w:sz w:val="18"/>
        </w:rPr>
        <w:t>ured 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on-carriage by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versea vessel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by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aircraft, or the subject-matter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 is discharged 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 the vessel at a port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 place of refuge, t</w:t>
      </w:r>
      <w:r>
        <w:rPr>
          <w:rFonts w:ascii="Trebuchet MS" w:eastAsia="Trebuchet MS" w:hAnsi="Trebuchet MS" w:cs="Trebuchet MS"/>
          <w:sz w:val="18"/>
        </w:rPr>
        <w:t>hen, subject to 5.3 below and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 an additional premium if required, this insurance continues until the expiry of 15 days counting 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 midnight of the day of arrival of the vessel at such port or place, but thereafter reattaches as the subject-matter insur</w:t>
      </w:r>
      <w:r>
        <w:rPr>
          <w:rFonts w:ascii="Trebuchet MS" w:eastAsia="Trebuchet MS" w:hAnsi="Trebuchet MS" w:cs="Trebuchet MS"/>
          <w:sz w:val="18"/>
        </w:rPr>
        <w:t>ed and as to any part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 that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part is loaded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n-carrying oversea vessel or aircraft.</w:t>
      </w:r>
      <w:r>
        <w:rPr>
          <w:rFonts w:ascii="Trebuchet MS" w:eastAsia="Trebuchet MS" w:hAnsi="Trebuchet MS" w:cs="Trebuchet MS"/>
          <w:spacing w:val="72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uring the period 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15 days the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 remains in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force after discharge on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y whilst the subject-matter insured and as to any part as that part is at such port or</w:t>
      </w:r>
      <w:r>
        <w:rPr>
          <w:rFonts w:ascii="Trebuchet MS" w:eastAsia="Trebuchet MS" w:hAnsi="Trebuchet MS" w:cs="Trebuchet MS"/>
          <w:sz w:val="18"/>
        </w:rPr>
        <w:t xml:space="preserve"> place.</w:t>
      </w:r>
      <w:r>
        <w:rPr>
          <w:rFonts w:ascii="Trebuchet MS" w:eastAsia="Trebuchet MS" w:hAnsi="Trebuchet MS" w:cs="Trebuchet MS"/>
          <w:spacing w:val="7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If the subject-matter insured is on- carried within the said period of 15 days or if the insurance reattaches as pr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vided in this Clause 5.2</w:t>
      </w:r>
    </w:p>
    <w:p w:rsidR="00BE388C" w:rsidRDefault="003259E2">
      <w:pPr>
        <w:numPr>
          <w:ilvl w:val="2"/>
          <w:numId w:val="2"/>
        </w:numPr>
        <w:snapToGrid w:val="0"/>
        <w:spacing w:before="2"/>
        <w:ind w:left="1431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where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n-carriage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versea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vessel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continues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ubject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terms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</w:p>
    <w:p w:rsidR="00BE388C" w:rsidRDefault="003259E2">
      <w:pPr>
        <w:autoSpaceDE w:val="0"/>
        <w:autoSpaceDN w:val="0"/>
        <w:snapToGrid w:val="0"/>
        <w:spacing w:before="4" w:line="237" w:lineRule="auto"/>
        <w:ind w:left="143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Clauses,</w:t>
      </w:r>
    </w:p>
    <w:p w:rsidR="00BE388C" w:rsidRDefault="003259E2">
      <w:pPr>
        <w:autoSpaceDE w:val="0"/>
        <w:autoSpaceDN w:val="0"/>
        <w:snapToGrid w:val="0"/>
        <w:spacing w:line="237" w:lineRule="auto"/>
        <w:ind w:left="143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or</w:t>
      </w:r>
    </w:p>
    <w:p w:rsidR="00BE388C" w:rsidRDefault="003259E2">
      <w:pPr>
        <w:numPr>
          <w:ilvl w:val="2"/>
          <w:numId w:val="2"/>
        </w:numPr>
        <w:snapToGrid w:val="0"/>
        <w:spacing w:before="5" w:line="237" w:lineRule="auto"/>
        <w:ind w:left="1431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where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</w:t>
      </w:r>
      <w:r>
        <w:rPr>
          <w:rFonts w:ascii="Trebuchet MS" w:eastAsia="Trebuchet MS" w:hAnsi="Trebuchet MS" w:cs="Trebuchet MS"/>
          <w:sz w:val="18"/>
        </w:rPr>
        <w:t>he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on-carriage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aircraft,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current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Institute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War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Clau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(Air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Cargo)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(exc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uding</w:t>
      </w:r>
    </w:p>
    <w:p w:rsidR="00BE388C" w:rsidRDefault="003259E2">
      <w:pPr>
        <w:autoSpaceDE w:val="0"/>
        <w:autoSpaceDN w:val="0"/>
        <w:snapToGrid w:val="0"/>
        <w:spacing w:line="237" w:lineRule="auto"/>
        <w:ind w:left="1430"/>
        <w:jc w:val="left"/>
        <w:rPr>
          <w:rFonts w:ascii="Trebuchet MS" w:eastAsia="Trebuchet MS" w:hAnsi="Trebuchet MS" w:cs="Trebuchet MS"/>
          <w:sz w:val="18"/>
        </w:rPr>
      </w:pPr>
      <w:proofErr w:type="spellStart"/>
      <w:r>
        <w:rPr>
          <w:rFonts w:ascii="Trebuchet MS" w:eastAsia="Trebuchet MS" w:hAnsi="Trebuchet MS" w:cs="Trebuchet MS"/>
          <w:sz w:val="18"/>
        </w:rPr>
        <w:t>sendings</w:t>
      </w:r>
      <w:proofErr w:type="spellEnd"/>
      <w:r>
        <w:rPr>
          <w:rFonts w:ascii="Trebuchet MS" w:eastAsia="Trebuchet MS" w:hAnsi="Trebuchet MS" w:cs="Trebuchet MS"/>
          <w:sz w:val="18"/>
        </w:rPr>
        <w:t xml:space="preserve"> by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Post) shall be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deemed to form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 of the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ntract of insurance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 shall app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</w:p>
    <w:p w:rsidR="00BE388C" w:rsidRDefault="003259E2">
      <w:pPr>
        <w:autoSpaceDE w:val="0"/>
        <w:autoSpaceDN w:val="0"/>
        <w:snapToGrid w:val="0"/>
        <w:spacing w:before="5" w:line="237" w:lineRule="auto"/>
        <w:ind w:left="143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the on-carriage by air.</w:t>
      </w:r>
    </w:p>
    <w:p w:rsidR="00BE388C" w:rsidRDefault="003259E2">
      <w:pPr>
        <w:numPr>
          <w:ilvl w:val="1"/>
          <w:numId w:val="2"/>
        </w:numPr>
        <w:snapToGrid w:val="0"/>
        <w:spacing w:line="237" w:lineRule="auto"/>
        <w:ind w:left="734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If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the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voyage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contract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carriage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terminated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port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ace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other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than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destinati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</w:p>
    <w:p w:rsidR="00BE388C" w:rsidRDefault="003259E2">
      <w:pPr>
        <w:autoSpaceDE w:val="0"/>
        <w:autoSpaceDN w:val="0"/>
        <w:snapToGrid w:val="0"/>
        <w:spacing w:before="5"/>
        <w:ind w:left="701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agreed therein,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uch port or 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ace shall be deemed the final p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rt of discharge and this insurance terminates in accordance with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5.1.2.</w:t>
      </w:r>
      <w:r>
        <w:rPr>
          <w:rFonts w:ascii="Trebuchet MS" w:eastAsia="Trebuchet MS" w:hAnsi="Trebuchet MS" w:cs="Trebuchet MS"/>
          <w:spacing w:val="7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If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subject-matter insured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 sub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equently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hipped to the original or any other destination, then </w:t>
      </w:r>
      <w:r>
        <w:rPr>
          <w:rFonts w:ascii="Trebuchet MS" w:eastAsia="Trebuchet MS" w:hAnsi="Trebuchet MS" w:cs="Trebuchet MS"/>
          <w:i/>
          <w:sz w:val="18"/>
        </w:rPr>
        <w:t>provided notice is given to the Insurers before the co</w:t>
      </w:r>
      <w:r>
        <w:rPr>
          <w:rFonts w:ascii="Trebuchet MS" w:eastAsia="Trebuchet MS" w:hAnsi="Trebuchet MS" w:cs="Trebuchet MS"/>
          <w:i/>
          <w:spacing w:val="4"/>
          <w:sz w:val="18"/>
        </w:rPr>
        <w:t>mm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pacing w:val="3"/>
          <w:sz w:val="18"/>
        </w:rPr>
        <w:t>n</w:t>
      </w:r>
      <w:r>
        <w:rPr>
          <w:rFonts w:ascii="Trebuchet MS" w:eastAsia="Trebuchet MS" w:hAnsi="Trebuchet MS" w:cs="Trebuchet MS"/>
          <w:i/>
          <w:sz w:val="18"/>
        </w:rPr>
        <w:t>cem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pacing w:val="3"/>
          <w:sz w:val="18"/>
        </w:rPr>
        <w:t>n</w:t>
      </w:r>
      <w:r>
        <w:rPr>
          <w:rFonts w:ascii="Trebuchet MS" w:eastAsia="Trebuchet MS" w:hAnsi="Trebuchet MS" w:cs="Trebuchet MS"/>
          <w:i/>
          <w:sz w:val="18"/>
        </w:rPr>
        <w:t>t of</w:t>
      </w:r>
      <w:r>
        <w:rPr>
          <w:rFonts w:ascii="Trebuchet MS" w:eastAsia="Trebuchet MS" w:hAnsi="Trebuchet MS" w:cs="Trebuchet MS"/>
          <w:i/>
          <w:spacing w:val="3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such fu</w:t>
      </w:r>
      <w:r>
        <w:rPr>
          <w:rFonts w:ascii="Trebuchet MS" w:eastAsia="Trebuchet MS" w:hAnsi="Trebuchet MS" w:cs="Trebuchet MS"/>
          <w:i/>
          <w:spacing w:val="2"/>
          <w:sz w:val="18"/>
        </w:rPr>
        <w:t>r</w:t>
      </w:r>
      <w:r>
        <w:rPr>
          <w:rFonts w:ascii="Trebuchet MS" w:eastAsia="Trebuchet MS" w:hAnsi="Trebuchet MS" w:cs="Trebuchet MS"/>
          <w:i/>
          <w:sz w:val="18"/>
        </w:rPr>
        <w:t>ther t</w:t>
      </w:r>
      <w:r>
        <w:rPr>
          <w:rFonts w:ascii="Trebuchet MS" w:eastAsia="Trebuchet MS" w:hAnsi="Trebuchet MS" w:cs="Trebuchet MS"/>
          <w:i/>
          <w:spacing w:val="2"/>
          <w:sz w:val="18"/>
        </w:rPr>
        <w:t>r</w:t>
      </w:r>
      <w:r>
        <w:rPr>
          <w:rFonts w:ascii="Trebuchet MS" w:eastAsia="Trebuchet MS" w:hAnsi="Trebuchet MS" w:cs="Trebuchet MS"/>
          <w:i/>
          <w:sz w:val="18"/>
        </w:rPr>
        <w:t>a</w:t>
      </w:r>
      <w:r>
        <w:rPr>
          <w:rFonts w:ascii="Trebuchet MS" w:eastAsia="Trebuchet MS" w:hAnsi="Trebuchet MS" w:cs="Trebuchet MS"/>
          <w:i/>
          <w:spacing w:val="3"/>
          <w:sz w:val="18"/>
        </w:rPr>
        <w:t>n</w:t>
      </w:r>
      <w:r>
        <w:rPr>
          <w:rFonts w:ascii="Trebuchet MS" w:eastAsia="Trebuchet MS" w:hAnsi="Trebuchet MS" w:cs="Trebuchet MS"/>
          <w:i/>
          <w:sz w:val="18"/>
        </w:rPr>
        <w:t>s</w:t>
      </w:r>
      <w:r>
        <w:rPr>
          <w:rFonts w:ascii="Trebuchet MS" w:eastAsia="Trebuchet MS" w:hAnsi="Trebuchet MS" w:cs="Trebuchet MS"/>
          <w:i/>
          <w:spacing w:val="2"/>
          <w:sz w:val="18"/>
        </w:rPr>
        <w:t>i</w:t>
      </w:r>
      <w:r>
        <w:rPr>
          <w:rFonts w:ascii="Trebuchet MS" w:eastAsia="Trebuchet MS" w:hAnsi="Trebuchet MS" w:cs="Trebuchet MS"/>
          <w:i/>
          <w:sz w:val="18"/>
        </w:rPr>
        <w:t>t a</w:t>
      </w:r>
      <w:r>
        <w:rPr>
          <w:rFonts w:ascii="Trebuchet MS" w:eastAsia="Trebuchet MS" w:hAnsi="Trebuchet MS" w:cs="Trebuchet MS"/>
          <w:i/>
          <w:spacing w:val="3"/>
          <w:sz w:val="18"/>
        </w:rPr>
        <w:t>n</w:t>
      </w:r>
      <w:r>
        <w:rPr>
          <w:rFonts w:ascii="Trebuchet MS" w:eastAsia="Trebuchet MS" w:hAnsi="Trebuchet MS" w:cs="Trebuchet MS"/>
          <w:i/>
          <w:sz w:val="18"/>
        </w:rPr>
        <w:t>d subject to an</w:t>
      </w:r>
      <w:r>
        <w:rPr>
          <w:rFonts w:ascii="Trebuchet MS" w:eastAsia="Trebuchet MS" w:hAnsi="Trebuchet MS" w:cs="Trebuchet MS"/>
          <w:i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add</w:t>
      </w:r>
      <w:r>
        <w:rPr>
          <w:rFonts w:ascii="Trebuchet MS" w:eastAsia="Trebuchet MS" w:hAnsi="Trebuchet MS" w:cs="Trebuchet MS"/>
          <w:i/>
          <w:spacing w:val="2"/>
          <w:sz w:val="18"/>
        </w:rPr>
        <w:t>i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2"/>
          <w:sz w:val="18"/>
        </w:rPr>
        <w:t>i</w:t>
      </w:r>
      <w:r>
        <w:rPr>
          <w:rFonts w:ascii="Trebuchet MS" w:eastAsia="Trebuchet MS" w:hAnsi="Trebuchet MS" w:cs="Trebuchet MS"/>
          <w:i/>
          <w:sz w:val="18"/>
        </w:rPr>
        <w:t>o</w:t>
      </w:r>
      <w:r>
        <w:rPr>
          <w:rFonts w:ascii="Trebuchet MS" w:eastAsia="Trebuchet MS" w:hAnsi="Trebuchet MS" w:cs="Trebuchet MS"/>
          <w:i/>
          <w:spacing w:val="2"/>
          <w:sz w:val="18"/>
        </w:rPr>
        <w:t>n</w:t>
      </w:r>
      <w:r>
        <w:rPr>
          <w:rFonts w:ascii="Trebuchet MS" w:eastAsia="Trebuchet MS" w:hAnsi="Trebuchet MS" w:cs="Trebuchet MS"/>
          <w:i/>
          <w:sz w:val="18"/>
        </w:rPr>
        <w:t>al</w:t>
      </w:r>
      <w:r>
        <w:rPr>
          <w:rFonts w:ascii="Trebuchet MS" w:eastAsia="Trebuchet MS" w:hAnsi="Trebuchet MS" w:cs="Trebuchet MS"/>
          <w:i/>
          <w:spacing w:val="2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p</w:t>
      </w:r>
      <w:r>
        <w:rPr>
          <w:rFonts w:ascii="Trebuchet MS" w:eastAsia="Trebuchet MS" w:hAnsi="Trebuchet MS" w:cs="Trebuchet MS"/>
          <w:i/>
          <w:spacing w:val="2"/>
          <w:sz w:val="18"/>
        </w:rPr>
        <w:t>r</w:t>
      </w:r>
      <w:r>
        <w:rPr>
          <w:rFonts w:ascii="Trebuchet MS" w:eastAsia="Trebuchet MS" w:hAnsi="Trebuchet MS" w:cs="Trebuchet MS"/>
          <w:i/>
          <w:sz w:val="18"/>
        </w:rPr>
        <w:t>em</w:t>
      </w:r>
      <w:r>
        <w:rPr>
          <w:rFonts w:ascii="Trebuchet MS" w:eastAsia="Trebuchet MS" w:hAnsi="Trebuchet MS" w:cs="Trebuchet MS"/>
          <w:i/>
          <w:spacing w:val="2"/>
          <w:sz w:val="18"/>
        </w:rPr>
        <w:t>i</w:t>
      </w:r>
      <w:r>
        <w:rPr>
          <w:rFonts w:ascii="Trebuchet MS" w:eastAsia="Trebuchet MS" w:hAnsi="Trebuchet MS" w:cs="Trebuchet MS"/>
          <w:i/>
          <w:sz w:val="18"/>
        </w:rPr>
        <w:t>um,</w:t>
      </w:r>
      <w:r>
        <w:rPr>
          <w:rFonts w:ascii="Trebuchet MS" w:eastAsia="Trebuchet MS" w:hAnsi="Trebuchet MS" w:cs="Trebuchet MS"/>
          <w:i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2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 insurance reattaches</w:t>
      </w:r>
    </w:p>
    <w:p w:rsidR="00BE388C" w:rsidRDefault="003259E2">
      <w:pPr>
        <w:numPr>
          <w:ilvl w:val="2"/>
          <w:numId w:val="6"/>
        </w:numPr>
        <w:snapToGrid w:val="0"/>
        <w:spacing w:before="4"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in the case of the subject-matter insured having </w:t>
      </w:r>
      <w:r>
        <w:rPr>
          <w:rFonts w:ascii="Trebuchet MS" w:eastAsia="Trebuchet MS" w:hAnsi="Trebuchet MS" w:cs="Trebuchet MS"/>
          <w:sz w:val="18"/>
        </w:rPr>
        <w:t>been di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charged, as the subject-matter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</w:p>
    <w:p w:rsidR="00BE388C" w:rsidRDefault="003259E2">
      <w:pPr>
        <w:autoSpaceDE w:val="0"/>
        <w:autoSpaceDN w:val="0"/>
        <w:snapToGrid w:val="0"/>
        <w:spacing w:line="237" w:lineRule="auto"/>
        <w:ind w:left="132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and as to any part as that part is loaded on the on-carrying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vessel for the voyage;</w:t>
      </w:r>
    </w:p>
    <w:p w:rsidR="00BE388C" w:rsidRDefault="003259E2">
      <w:pPr>
        <w:numPr>
          <w:ilvl w:val="2"/>
          <w:numId w:val="6"/>
        </w:numPr>
        <w:snapToGrid w:val="0"/>
        <w:spacing w:before="5"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in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the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case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of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not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having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been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discharged,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when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vessel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sails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such</w:t>
      </w:r>
    </w:p>
    <w:p w:rsidR="00BE388C" w:rsidRDefault="003259E2">
      <w:pPr>
        <w:autoSpaceDE w:val="0"/>
        <w:autoSpaceDN w:val="0"/>
        <w:snapToGrid w:val="0"/>
        <w:spacing w:line="237" w:lineRule="auto"/>
        <w:ind w:left="132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deemed final port of discharge;</w:t>
      </w:r>
    </w:p>
    <w:p w:rsidR="00BE388C" w:rsidRDefault="003259E2">
      <w:pPr>
        <w:autoSpaceDE w:val="0"/>
        <w:autoSpaceDN w:val="0"/>
        <w:snapToGrid w:val="0"/>
        <w:spacing w:before="5" w:line="237" w:lineRule="auto"/>
        <w:ind w:left="70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thereafter this insurance terminates in accordance with 5.1.4.</w:t>
      </w:r>
    </w:p>
    <w:p w:rsidR="00BE388C" w:rsidRDefault="003259E2">
      <w:pPr>
        <w:numPr>
          <w:ilvl w:val="1"/>
          <w:numId w:val="2"/>
        </w:numPr>
        <w:snapToGrid w:val="0"/>
        <w:spacing w:line="237" w:lineRule="auto"/>
        <w:ind w:left="734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against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risks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mines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derelict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torpedoes,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floating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submerged,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extended</w:t>
      </w:r>
    </w:p>
    <w:p w:rsidR="00BE388C" w:rsidRDefault="003259E2">
      <w:pPr>
        <w:autoSpaceDE w:val="0"/>
        <w:autoSpaceDN w:val="0"/>
        <w:snapToGrid w:val="0"/>
        <w:spacing w:before="5"/>
        <w:ind w:left="701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whilst the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ubject-matter insured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any part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thereof is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 craft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whilst in transit to or </w:t>
      </w:r>
      <w:r>
        <w:rPr>
          <w:rFonts w:ascii="Trebuchet MS" w:eastAsia="Trebuchet MS" w:hAnsi="Trebuchet MS" w:cs="Trebuchet MS"/>
          <w:sz w:val="18"/>
        </w:rPr>
        <w:t>from the over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ea vesse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, but in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no ca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beyond the expiry of 60 days after discharge 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oversea vessel unless otherwise specially agreed by the Insurer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.</w:t>
      </w:r>
    </w:p>
    <w:p w:rsidR="00BE388C" w:rsidRDefault="003259E2">
      <w:pPr>
        <w:numPr>
          <w:ilvl w:val="1"/>
          <w:numId w:val="2"/>
        </w:numPr>
        <w:snapToGrid w:val="0"/>
        <w:spacing w:line="236" w:lineRule="auto"/>
        <w:ind w:left="734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i/>
          <w:spacing w:val="-1"/>
          <w:sz w:val="18"/>
        </w:rPr>
        <w:t>Subject</w:t>
      </w:r>
      <w:r>
        <w:rPr>
          <w:rFonts w:ascii="Trebuchet MS" w:eastAsia="Trebuchet MS" w:hAnsi="Trebuchet MS" w:cs="Trebuchet MS"/>
          <w:i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1"/>
          <w:sz w:val="18"/>
        </w:rPr>
        <w:t>t</w:t>
      </w:r>
      <w:r>
        <w:rPr>
          <w:rFonts w:ascii="Trebuchet MS" w:eastAsia="Trebuchet MS" w:hAnsi="Trebuchet MS" w:cs="Trebuchet MS"/>
          <w:i/>
          <w:sz w:val="18"/>
        </w:rPr>
        <w:t>o</w:t>
      </w:r>
      <w:r>
        <w:rPr>
          <w:rFonts w:ascii="Trebuchet MS" w:eastAsia="Trebuchet MS" w:hAnsi="Trebuchet MS" w:cs="Trebuchet MS"/>
          <w:i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prompt</w:t>
      </w:r>
      <w:r>
        <w:rPr>
          <w:rFonts w:ascii="Trebuchet MS" w:eastAsia="Trebuchet MS" w:hAnsi="Trebuchet MS" w:cs="Trebuchet MS"/>
          <w:i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n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tice</w:t>
      </w:r>
      <w:r>
        <w:rPr>
          <w:rFonts w:ascii="Trebuchet MS" w:eastAsia="Trebuchet MS" w:hAnsi="Trebuchet MS" w:cs="Trebuchet MS"/>
          <w:i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to</w:t>
      </w:r>
      <w:r>
        <w:rPr>
          <w:rFonts w:ascii="Trebuchet MS" w:eastAsia="Trebuchet MS" w:hAnsi="Trebuchet MS" w:cs="Trebuchet MS"/>
          <w:i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Insurers,</w:t>
      </w:r>
      <w:r>
        <w:rPr>
          <w:rFonts w:ascii="Trebuchet MS" w:eastAsia="Trebuchet MS" w:hAnsi="Trebuchet MS" w:cs="Trebuchet MS"/>
          <w:i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and</w:t>
      </w:r>
      <w:r>
        <w:rPr>
          <w:rFonts w:ascii="Trebuchet MS" w:eastAsia="Trebuchet MS" w:hAnsi="Trebuchet MS" w:cs="Trebuchet MS"/>
          <w:i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to</w:t>
      </w:r>
      <w:r>
        <w:rPr>
          <w:rFonts w:ascii="Trebuchet MS" w:eastAsia="Trebuchet MS" w:hAnsi="Trebuchet MS" w:cs="Trebuchet MS"/>
          <w:i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an</w:t>
      </w:r>
      <w:r>
        <w:rPr>
          <w:rFonts w:ascii="Trebuchet MS" w:eastAsia="Trebuchet MS" w:hAnsi="Trebuchet MS" w:cs="Trebuchet MS"/>
          <w:i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additional</w:t>
      </w:r>
      <w:r>
        <w:rPr>
          <w:rFonts w:ascii="Trebuchet MS" w:eastAsia="Trebuchet MS" w:hAnsi="Trebuchet MS" w:cs="Trebuchet MS"/>
          <w:i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pr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mium</w:t>
      </w:r>
      <w:r>
        <w:rPr>
          <w:rFonts w:ascii="Trebuchet MS" w:eastAsia="Trebuchet MS" w:hAnsi="Trebuchet MS" w:cs="Trebuchet MS"/>
          <w:i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if</w:t>
      </w:r>
      <w:r>
        <w:rPr>
          <w:rFonts w:ascii="Trebuchet MS" w:eastAsia="Trebuchet MS" w:hAnsi="Trebuchet MS" w:cs="Trebuchet MS"/>
          <w:i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required,</w:t>
      </w:r>
      <w:r>
        <w:rPr>
          <w:rFonts w:ascii="Trebuchet MS" w:eastAsia="Trebuchet MS" w:hAnsi="Trebuchet MS" w:cs="Trebuchet MS"/>
          <w:i/>
          <w:spacing w:val="2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shall</w:t>
      </w:r>
    </w:p>
    <w:p w:rsidR="00BE388C" w:rsidRDefault="003259E2">
      <w:pPr>
        <w:autoSpaceDE w:val="0"/>
        <w:autoSpaceDN w:val="0"/>
        <w:snapToGrid w:val="0"/>
        <w:spacing w:before="5" w:line="237" w:lineRule="auto"/>
        <w:ind w:left="701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remain in 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rce within the pr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visi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ns of these 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es during any deviati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n, or any variation of the adventure ari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ing from the exerci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of a liberty granted to carriers under the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ntract of carriage.</w:t>
      </w:r>
    </w:p>
    <w:p w:rsidR="00BE388C" w:rsidRDefault="003259E2">
      <w:pPr>
        <w:autoSpaceDE w:val="0"/>
        <w:autoSpaceDN w:val="0"/>
        <w:snapToGrid w:val="0"/>
        <w:spacing w:before="3"/>
        <w:ind w:left="3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(For the purpose of Clause 5</w:t>
      </w:r>
    </w:p>
    <w:p w:rsidR="00BE388C" w:rsidRDefault="003259E2">
      <w:pPr>
        <w:autoSpaceDE w:val="0"/>
        <w:autoSpaceDN w:val="0"/>
        <w:snapToGrid w:val="0"/>
        <w:spacing w:before="4" w:line="237" w:lineRule="auto"/>
        <w:ind w:left="3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"arrival"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shall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deemed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mean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that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vessel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anch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red,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moored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otherwi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secured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berth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</w:p>
    <w:p w:rsidR="00BE388C" w:rsidRDefault="003259E2">
      <w:pPr>
        <w:autoSpaceDE w:val="0"/>
        <w:autoSpaceDN w:val="0"/>
        <w:snapToGrid w:val="0"/>
        <w:spacing w:line="237" w:lineRule="auto"/>
        <w:ind w:left="3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place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within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18"/>
        </w:rPr>
        <w:t>Harbour</w:t>
      </w:r>
      <w:proofErr w:type="spellEnd"/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Authority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area.</w:t>
      </w:r>
      <w:r>
        <w:rPr>
          <w:rFonts w:ascii="Trebuchet MS" w:eastAsia="Trebuchet MS" w:hAnsi="Trebuchet MS" w:cs="Trebuchet MS"/>
          <w:spacing w:val="5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If such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berth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 place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 not availab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e, arrival is deemed to have</w:t>
      </w:r>
    </w:p>
    <w:p w:rsidR="00BE388C" w:rsidRDefault="003259E2">
      <w:pPr>
        <w:autoSpaceDE w:val="0"/>
        <w:autoSpaceDN w:val="0"/>
        <w:snapToGrid w:val="0"/>
        <w:spacing w:before="5" w:line="237" w:lineRule="auto"/>
        <w:ind w:left="302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occurred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when the vessel first anchors, moors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otherwi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secures either at or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off the intended port or place of discharge</w:t>
      </w:r>
    </w:p>
    <w:p w:rsidR="00BE388C" w:rsidRDefault="003259E2">
      <w:pPr>
        <w:autoSpaceDE w:val="0"/>
        <w:autoSpaceDN w:val="0"/>
        <w:snapToGrid w:val="0"/>
        <w:spacing w:before="5" w:line="237" w:lineRule="auto"/>
        <w:ind w:left="302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"over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ea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vessel"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hall be deemed to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mean a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vessel carrying the subject-matter from one port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place to another where such v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yage invo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ves a sea passage by that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vessel)</w:t>
      </w:r>
    </w:p>
    <w:p w:rsidR="00BE388C" w:rsidRDefault="003259E2">
      <w:pPr>
        <w:autoSpaceDE w:val="0"/>
        <w:autoSpaceDN w:val="0"/>
        <w:snapToGrid w:val="0"/>
        <w:spacing w:before="209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Change of Voyage</w:t>
      </w:r>
    </w:p>
    <w:p w:rsidR="00BE388C" w:rsidRDefault="003259E2">
      <w:pPr>
        <w:numPr>
          <w:ilvl w:val="0"/>
          <w:numId w:val="2"/>
        </w:numPr>
        <w:snapToGrid w:val="0"/>
        <w:spacing w:before="4" w:line="241" w:lineRule="auto"/>
        <w:ind w:left="720" w:hanging="720"/>
        <w:rPr>
          <w:rFonts w:ascii="Trebuchet MS" w:eastAsia="Trebuchet MS" w:hAnsi="Trebuchet MS" w:cs="Trebuchet MS"/>
          <w:i/>
          <w:sz w:val="18"/>
        </w:rPr>
      </w:pPr>
      <w:r>
        <w:rPr>
          <w:rFonts w:ascii="Trebuchet MS" w:eastAsia="Trebuchet MS" w:hAnsi="Trebuchet MS" w:cs="Trebuchet MS"/>
          <w:sz w:val="18"/>
        </w:rPr>
        <w:t>6.1</w:t>
      </w:r>
      <w:r>
        <w:rPr>
          <w:rFonts w:ascii="Trebuchet MS" w:eastAsia="Trebuchet MS" w:hAnsi="Trebuchet MS" w:cs="Trebuchet MS"/>
          <w:spacing w:val="8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Where, after attachment of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 insurance, the destinati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 is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changed by the Assured, </w:t>
      </w:r>
      <w:r>
        <w:rPr>
          <w:rFonts w:ascii="Trebuchet MS" w:eastAsia="Trebuchet MS" w:hAnsi="Trebuchet MS" w:cs="Trebuchet MS"/>
          <w:i/>
          <w:sz w:val="18"/>
        </w:rPr>
        <w:t>this</w:t>
      </w:r>
      <w:r>
        <w:rPr>
          <w:rFonts w:ascii="Trebuchet MS" w:eastAsia="Trebuchet MS" w:hAnsi="Trebuchet MS" w:cs="Trebuchet MS"/>
          <w:i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must be noti</w:t>
      </w:r>
      <w:r>
        <w:rPr>
          <w:rFonts w:ascii="Trebuchet MS" w:eastAsia="Trebuchet MS" w:hAnsi="Trebuchet MS" w:cs="Trebuchet MS"/>
          <w:i/>
          <w:spacing w:val="-5"/>
          <w:sz w:val="18"/>
        </w:rPr>
        <w:t>f</w:t>
      </w:r>
      <w:r>
        <w:rPr>
          <w:rFonts w:ascii="Trebuchet MS" w:eastAsia="Trebuchet MS" w:hAnsi="Trebuchet MS" w:cs="Trebuchet MS"/>
          <w:i/>
          <w:sz w:val="18"/>
        </w:rPr>
        <w:t>ied promptly to Insurers for rates and terms to be agreed.</w:t>
      </w:r>
      <w:r>
        <w:rPr>
          <w:rFonts w:ascii="Trebuchet MS" w:eastAsia="Trebuchet MS" w:hAnsi="Trebuchet MS" w:cs="Trebuchet MS"/>
          <w:i/>
          <w:spacing w:val="83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Should a loss occur prior to such agreem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nt being obtained cover may be provided but on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 xml:space="preserve">y if </w:t>
      </w:r>
      <w:r>
        <w:rPr>
          <w:rFonts w:ascii="Trebuchet MS" w:eastAsia="Trebuchet MS" w:hAnsi="Trebuchet MS" w:cs="Trebuchet MS"/>
          <w:i/>
          <w:sz w:val="18"/>
        </w:rPr>
        <w:t>cover would have been avai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able at a reasonable commer</w:t>
      </w:r>
      <w:r>
        <w:rPr>
          <w:rFonts w:ascii="Trebuchet MS" w:eastAsia="Trebuchet MS" w:hAnsi="Trebuchet MS" w:cs="Trebuchet MS"/>
          <w:i/>
          <w:spacing w:val="-6"/>
          <w:sz w:val="18"/>
        </w:rPr>
        <w:t>c</w:t>
      </w:r>
      <w:r>
        <w:rPr>
          <w:rFonts w:ascii="Trebuchet MS" w:eastAsia="Trebuchet MS" w:hAnsi="Trebuchet MS" w:cs="Trebuchet MS"/>
          <w:i/>
          <w:sz w:val="18"/>
        </w:rPr>
        <w:t>ial market rate on reasonable market terms.</w:t>
      </w:r>
    </w:p>
    <w:p w:rsidR="00BE388C" w:rsidRDefault="003259E2">
      <w:pPr>
        <w:numPr>
          <w:ilvl w:val="1"/>
          <w:numId w:val="2"/>
        </w:numPr>
        <w:tabs>
          <w:tab w:val="clear" w:pos="701"/>
          <w:tab w:val="left" w:pos="705"/>
        </w:tabs>
        <w:snapToGrid w:val="0"/>
        <w:spacing w:line="235" w:lineRule="auto"/>
        <w:ind w:left="734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Where</w:t>
      </w:r>
      <w:r>
        <w:rPr>
          <w:rFonts w:ascii="Trebuchet MS" w:eastAsia="Trebuchet MS" w:hAnsi="Trebuchet MS" w:cs="Trebuchet MS"/>
          <w:spacing w:val="8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8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  <w:r>
        <w:rPr>
          <w:rFonts w:ascii="Trebuchet MS" w:eastAsia="Trebuchet MS" w:hAnsi="Trebuchet MS" w:cs="Trebuchet MS"/>
          <w:spacing w:val="8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8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commences</w:t>
      </w:r>
      <w:r>
        <w:rPr>
          <w:rFonts w:ascii="Trebuchet MS" w:eastAsia="Trebuchet MS" w:hAnsi="Trebuchet MS" w:cs="Trebuchet MS"/>
          <w:spacing w:val="7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8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transit</w:t>
      </w:r>
      <w:r>
        <w:rPr>
          <w:rFonts w:ascii="Trebuchet MS" w:eastAsia="Trebuchet MS" w:hAnsi="Trebuchet MS" w:cs="Trebuchet MS"/>
          <w:spacing w:val="8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contemplated</w:t>
      </w:r>
      <w:r>
        <w:rPr>
          <w:rFonts w:ascii="Trebuchet MS" w:eastAsia="Trebuchet MS" w:hAnsi="Trebuchet MS" w:cs="Trebuchet MS"/>
          <w:spacing w:val="8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8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7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</w:t>
      </w:r>
      <w:r>
        <w:rPr>
          <w:rFonts w:ascii="Trebuchet MS" w:eastAsia="Trebuchet MS" w:hAnsi="Trebuchet MS" w:cs="Trebuchet MS"/>
          <w:spacing w:val="8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(in</w:t>
      </w:r>
    </w:p>
    <w:p w:rsidR="00BE388C" w:rsidRDefault="003259E2">
      <w:pPr>
        <w:autoSpaceDE w:val="0"/>
        <w:autoSpaceDN w:val="0"/>
        <w:snapToGrid w:val="0"/>
        <w:spacing w:before="5"/>
        <w:ind w:left="706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accordance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with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C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>au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e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5.1),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but,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with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knowledge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Assured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their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employees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ship </w:t>
      </w:r>
      <w:r>
        <w:rPr>
          <w:rFonts w:ascii="Trebuchet MS" w:eastAsia="Trebuchet MS" w:hAnsi="Trebuchet MS" w:cs="Trebuchet MS"/>
          <w:spacing w:val="-1"/>
          <w:sz w:val="18"/>
        </w:rPr>
        <w:t>sails</w:t>
      </w:r>
      <w:r>
        <w:rPr>
          <w:rFonts w:ascii="Trebuchet MS" w:eastAsia="Trebuchet MS" w:hAnsi="Trebuchet MS" w:cs="Trebuchet MS"/>
          <w:spacing w:val="69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for</w:t>
      </w:r>
      <w:r>
        <w:rPr>
          <w:rFonts w:ascii="Trebuchet MS" w:eastAsia="Trebuchet MS" w:hAnsi="Trebuchet MS" w:cs="Trebuchet MS"/>
          <w:spacing w:val="67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another</w:t>
      </w:r>
      <w:r>
        <w:rPr>
          <w:rFonts w:ascii="Trebuchet MS" w:eastAsia="Trebuchet MS" w:hAnsi="Trebuchet MS" w:cs="Trebuchet MS"/>
          <w:spacing w:val="72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destinati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n,</w:t>
      </w:r>
      <w:r>
        <w:rPr>
          <w:rFonts w:ascii="Trebuchet MS" w:eastAsia="Trebuchet MS" w:hAnsi="Trebuchet MS" w:cs="Trebuchet MS"/>
          <w:spacing w:val="71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this</w:t>
      </w:r>
      <w:r>
        <w:rPr>
          <w:rFonts w:ascii="Trebuchet MS" w:eastAsia="Trebuchet MS" w:hAnsi="Trebuchet MS" w:cs="Trebuchet MS"/>
          <w:spacing w:val="6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in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ura</w:t>
      </w:r>
      <w:r>
        <w:rPr>
          <w:rFonts w:ascii="Trebuchet MS" w:eastAsia="Trebuchet MS" w:hAnsi="Trebuchet MS" w:cs="Trebuchet MS"/>
          <w:sz w:val="18"/>
        </w:rPr>
        <w:t>nce</w:t>
      </w:r>
      <w:r>
        <w:rPr>
          <w:rFonts w:ascii="Trebuchet MS" w:eastAsia="Trebuchet MS" w:hAnsi="Trebuchet MS" w:cs="Trebuchet MS"/>
          <w:spacing w:val="7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will</w:t>
      </w:r>
      <w:r>
        <w:rPr>
          <w:rFonts w:ascii="Trebuchet MS" w:eastAsia="Trebuchet MS" w:hAnsi="Trebuchet MS" w:cs="Trebuchet MS"/>
          <w:spacing w:val="7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neverthe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ess</w:t>
      </w:r>
      <w:r>
        <w:rPr>
          <w:rFonts w:ascii="Trebuchet MS" w:eastAsia="Trebuchet MS" w:hAnsi="Trebuchet MS" w:cs="Trebuchet MS"/>
          <w:spacing w:val="7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6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deemed</w:t>
      </w:r>
      <w:r>
        <w:rPr>
          <w:rFonts w:ascii="Trebuchet MS" w:eastAsia="Trebuchet MS" w:hAnsi="Trebuchet MS" w:cs="Trebuchet MS"/>
          <w:spacing w:val="7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6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have</w:t>
      </w:r>
      <w:r>
        <w:rPr>
          <w:rFonts w:ascii="Trebuchet MS" w:eastAsia="Trebuchet MS" w:hAnsi="Trebuchet MS" w:cs="Trebuchet MS"/>
          <w:spacing w:val="6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attached</w:t>
      </w:r>
      <w:r>
        <w:rPr>
          <w:rFonts w:ascii="Trebuchet MS" w:eastAsia="Trebuchet MS" w:hAnsi="Trebuchet MS" w:cs="Trebuchet MS"/>
          <w:spacing w:val="6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 commencement of such transit.</w:t>
      </w:r>
    </w:p>
    <w:p w:rsidR="00BE388C" w:rsidRDefault="003259E2">
      <w:pPr>
        <w:numPr>
          <w:ilvl w:val="0"/>
          <w:numId w:val="2"/>
        </w:numPr>
        <w:snapToGrid w:val="0"/>
        <w:spacing w:before="211" w:line="237" w:lineRule="auto"/>
        <w:rPr>
          <w:rFonts w:ascii="Trebuchet MS" w:eastAsia="Trebuchet MS" w:hAnsi="Trebuchet MS" w:cs="Trebuchet MS"/>
          <w:b/>
          <w:sz w:val="18"/>
        </w:rPr>
        <w:sectPr w:rsidR="00BE388C">
          <w:footnotePr>
            <w:numStart w:val="0"/>
          </w:footnotePr>
          <w:endnotePr>
            <w:numFmt w:val="decimal"/>
            <w:numStart w:val="0"/>
          </w:endnotePr>
          <w:pgSz w:w="11900" w:h="16840"/>
          <w:pgMar w:top="1426" w:right="1324" w:bottom="1003" w:left="1430" w:header="0" w:footer="0" w:gutter="0"/>
          <w:pgNumType w:start="0"/>
          <w:cols w:space="720"/>
        </w:sectPr>
      </w:pPr>
      <w:r>
        <w:rPr>
          <w:rFonts w:ascii="Trebuchet MS" w:eastAsia="Trebuchet MS" w:hAnsi="Trebuchet MS" w:cs="Trebuchet MS"/>
          <w:b/>
          <w:sz w:val="18"/>
        </w:rPr>
        <w:t xml:space="preserve">Anything contained in this contract which is inconsistent with Clauses </w:t>
      </w:r>
      <w:r>
        <w:rPr>
          <w:rFonts w:ascii="Trebuchet MS" w:eastAsia="Trebuchet MS" w:hAnsi="Trebuchet MS" w:cs="Trebuchet MS"/>
          <w:b/>
          <w:sz w:val="18"/>
        </w:rPr>
        <w:t>3.7, 3.8 or 5 shall, to the extent of such inconsistency, be null and void.</w:t>
      </w:r>
    </w:p>
    <w:p w:rsidR="00BE388C" w:rsidRDefault="003259E2">
      <w:pPr>
        <w:autoSpaceDE w:val="0"/>
        <w:autoSpaceDN w:val="0"/>
        <w:snapToGrid w:val="0"/>
        <w:spacing w:before="199" w:line="237" w:lineRule="auto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lastRenderedPageBreak/>
        <w:t>CLAI</w:t>
      </w:r>
      <w:r>
        <w:rPr>
          <w:rFonts w:ascii="Trebuchet MS" w:eastAsia="Trebuchet MS" w:hAnsi="Trebuchet MS" w:cs="Trebuchet MS"/>
          <w:b/>
          <w:spacing w:val="5"/>
          <w:sz w:val="18"/>
        </w:rPr>
        <w:t>M</w:t>
      </w:r>
      <w:r>
        <w:rPr>
          <w:rFonts w:ascii="Trebuchet MS" w:eastAsia="Trebuchet MS" w:hAnsi="Trebuchet MS" w:cs="Trebuchet MS"/>
          <w:b/>
          <w:sz w:val="18"/>
        </w:rPr>
        <w:t>S</w:t>
      </w:r>
    </w:p>
    <w:p w:rsidR="00BE388C" w:rsidRDefault="003259E2">
      <w:pPr>
        <w:autoSpaceDE w:val="0"/>
        <w:autoSpaceDN w:val="0"/>
        <w:snapToGrid w:val="0"/>
        <w:spacing w:line="237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Insurab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l</w:t>
      </w:r>
      <w:r>
        <w:rPr>
          <w:rFonts w:ascii="Trebuchet MS" w:eastAsia="Trebuchet MS" w:hAnsi="Trebuchet MS" w:cs="Trebuchet MS"/>
          <w:sz w:val="18"/>
          <w:u w:val="single" w:color="000000"/>
        </w:rPr>
        <w:t>e Interest</w:t>
      </w:r>
    </w:p>
    <w:p w:rsidR="00BE388C" w:rsidRDefault="003259E2">
      <w:pPr>
        <w:numPr>
          <w:ilvl w:val="0"/>
          <w:numId w:val="7"/>
        </w:numPr>
        <w:snapToGrid w:val="0"/>
        <w:spacing w:before="5"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8.1</w:t>
      </w:r>
      <w:r>
        <w:rPr>
          <w:rFonts w:ascii="Trebuchet MS" w:eastAsia="Trebuchet MS" w:hAnsi="Trebuchet MS" w:cs="Trebuchet MS"/>
          <w:spacing w:val="26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rder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rec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Assured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must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have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urable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interest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</w:t>
      </w:r>
    </w:p>
    <w:p w:rsidR="00BE388C" w:rsidRDefault="003259E2">
      <w:pPr>
        <w:autoSpaceDE w:val="0"/>
        <w:autoSpaceDN w:val="0"/>
        <w:snapToGrid w:val="0"/>
        <w:spacing w:line="237" w:lineRule="auto"/>
        <w:ind w:left="9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matter insured at the time of the loss.</w:t>
      </w:r>
    </w:p>
    <w:p w:rsidR="00BE388C" w:rsidRDefault="003259E2">
      <w:pPr>
        <w:numPr>
          <w:ilvl w:val="1"/>
          <w:numId w:val="7"/>
        </w:numPr>
        <w:snapToGrid w:val="0"/>
        <w:spacing w:before="5"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Subject </w:t>
      </w:r>
      <w:r>
        <w:rPr>
          <w:rFonts w:ascii="Trebuchet MS" w:eastAsia="Trebuchet MS" w:hAnsi="Trebuchet MS" w:cs="Trebuchet MS"/>
          <w:sz w:val="18"/>
        </w:rPr>
        <w:t>to Clau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8.1 ab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ve, the Assured shall be entitled to recover for insured loss occurring during</w:t>
      </w:r>
    </w:p>
    <w:p w:rsidR="00BE388C" w:rsidRDefault="003259E2">
      <w:pPr>
        <w:autoSpaceDE w:val="0"/>
        <w:autoSpaceDN w:val="0"/>
        <w:snapToGrid w:val="0"/>
        <w:spacing w:line="237" w:lineRule="auto"/>
        <w:ind w:left="9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period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urance,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notwithstanding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that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loss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occurred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re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contract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</w:p>
    <w:p w:rsidR="00BE388C" w:rsidRDefault="003259E2">
      <w:pPr>
        <w:autoSpaceDE w:val="0"/>
        <w:autoSpaceDN w:val="0"/>
        <w:snapToGrid w:val="0"/>
        <w:spacing w:before="3"/>
        <w:ind w:left="9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insurance was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uded, un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ess the Assured were aware of </w:t>
      </w:r>
      <w:r>
        <w:rPr>
          <w:rFonts w:ascii="Trebuchet MS" w:eastAsia="Trebuchet MS" w:hAnsi="Trebuchet MS" w:cs="Trebuchet MS"/>
          <w:sz w:val="18"/>
        </w:rPr>
        <w:t>the loss and the Insurers were not.</w:t>
      </w:r>
    </w:p>
    <w:p w:rsidR="00BE388C" w:rsidRDefault="003259E2">
      <w:pPr>
        <w:autoSpaceDE w:val="0"/>
        <w:autoSpaceDN w:val="0"/>
        <w:snapToGrid w:val="0"/>
        <w:spacing w:before="211" w:line="237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Increased Va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l</w:t>
      </w:r>
      <w:r>
        <w:rPr>
          <w:rFonts w:ascii="Trebuchet MS" w:eastAsia="Trebuchet MS" w:hAnsi="Trebuchet MS" w:cs="Trebuchet MS"/>
          <w:sz w:val="18"/>
          <w:u w:val="single" w:color="000000"/>
        </w:rPr>
        <w:t>ue</w:t>
      </w:r>
    </w:p>
    <w:p w:rsidR="00BE388C" w:rsidRDefault="003259E2">
      <w:pPr>
        <w:numPr>
          <w:ilvl w:val="0"/>
          <w:numId w:val="8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9.1</w:t>
      </w:r>
      <w:r>
        <w:rPr>
          <w:rFonts w:ascii="Trebuchet MS" w:eastAsia="Trebuchet MS" w:hAnsi="Trebuchet MS" w:cs="Trebuchet MS"/>
          <w:spacing w:val="28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Increased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alue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effected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Assured on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</w:p>
    <w:p w:rsidR="00BE388C" w:rsidRDefault="003259E2">
      <w:pPr>
        <w:autoSpaceDE w:val="0"/>
        <w:autoSpaceDN w:val="0"/>
        <w:snapToGrid w:val="0"/>
        <w:spacing w:before="3" w:line="241" w:lineRule="auto"/>
        <w:ind w:left="9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insurance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agreed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shall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deemed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increased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the </w:t>
      </w:r>
      <w:r>
        <w:rPr>
          <w:rFonts w:ascii="Trebuchet MS" w:eastAsia="Trebuchet MS" w:hAnsi="Trebuchet MS" w:cs="Trebuchet MS"/>
          <w:sz w:val="18"/>
        </w:rPr>
        <w:t>total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am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unt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all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Increased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Value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vering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loss,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 liability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3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shall</w:t>
      </w:r>
      <w:r>
        <w:rPr>
          <w:rFonts w:ascii="Trebuchet MS" w:eastAsia="Trebuchet MS" w:hAnsi="Trebuchet MS" w:cs="Trebuchet MS"/>
          <w:spacing w:val="3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3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such</w:t>
      </w:r>
      <w:r>
        <w:rPr>
          <w:rFonts w:ascii="Trebuchet MS" w:eastAsia="Trebuchet MS" w:hAnsi="Trebuchet MS" w:cs="Trebuchet MS"/>
          <w:spacing w:val="3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proportion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3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sum</w:t>
      </w:r>
      <w:r>
        <w:rPr>
          <w:rFonts w:ascii="Trebuchet MS" w:eastAsia="Trebuchet MS" w:hAnsi="Trebuchet MS" w:cs="Trebuchet MS"/>
          <w:spacing w:val="3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 bears to such total amount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ured.</w:t>
      </w:r>
    </w:p>
    <w:p w:rsidR="00BE388C" w:rsidRDefault="003259E2">
      <w:pPr>
        <w:autoSpaceDE w:val="0"/>
        <w:autoSpaceDN w:val="0"/>
        <w:snapToGrid w:val="0"/>
        <w:spacing w:before="61" w:line="237" w:lineRule="auto"/>
        <w:ind w:left="902" w:right="115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event of 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aim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Assured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hall pr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vide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urers with evidence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 the amounts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 under all other insurances.</w:t>
      </w:r>
    </w:p>
    <w:p w:rsidR="00BE388C" w:rsidRDefault="003259E2">
      <w:pPr>
        <w:numPr>
          <w:ilvl w:val="1"/>
          <w:numId w:val="8"/>
        </w:numPr>
        <w:snapToGrid w:val="0"/>
        <w:spacing w:before="209"/>
        <w:jc w:val="left"/>
        <w:rPr>
          <w:rFonts w:ascii="Trebuchet MS" w:eastAsia="Trebuchet MS" w:hAnsi="Trebuchet MS" w:cs="Trebuchet MS"/>
          <w:b/>
          <w:spacing w:val="2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Whe</w:t>
      </w:r>
      <w:r>
        <w:rPr>
          <w:rFonts w:ascii="Trebuchet MS" w:eastAsia="Trebuchet MS" w:hAnsi="Trebuchet MS" w:cs="Trebuchet MS"/>
          <w:b/>
          <w:spacing w:val="-5"/>
          <w:sz w:val="18"/>
        </w:rPr>
        <w:t>r</w:t>
      </w:r>
      <w:r>
        <w:rPr>
          <w:rFonts w:ascii="Trebuchet MS" w:eastAsia="Trebuchet MS" w:hAnsi="Trebuchet MS" w:cs="Trebuchet MS"/>
          <w:b/>
          <w:sz w:val="18"/>
        </w:rPr>
        <w:t>e this insurance is on Increased Value the fol</w:t>
      </w:r>
      <w:r>
        <w:rPr>
          <w:rFonts w:ascii="Trebuchet MS" w:eastAsia="Trebuchet MS" w:hAnsi="Trebuchet MS" w:cs="Trebuchet MS"/>
          <w:b/>
          <w:spacing w:val="-5"/>
          <w:sz w:val="18"/>
        </w:rPr>
        <w:t>l</w:t>
      </w:r>
      <w:r>
        <w:rPr>
          <w:rFonts w:ascii="Trebuchet MS" w:eastAsia="Trebuchet MS" w:hAnsi="Trebuchet MS" w:cs="Trebuchet MS"/>
          <w:b/>
          <w:sz w:val="18"/>
        </w:rPr>
        <w:t>owing</w:t>
      </w:r>
      <w:r>
        <w:rPr>
          <w:rFonts w:ascii="Trebuchet MS" w:eastAsia="Trebuchet MS" w:hAnsi="Trebuchet MS" w:cs="Trebuchet MS"/>
          <w:b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b/>
          <w:sz w:val="18"/>
        </w:rPr>
        <w:t>clause shall apply:</w:t>
      </w:r>
    </w:p>
    <w:p w:rsidR="00BE388C" w:rsidRDefault="003259E2">
      <w:pPr>
        <w:autoSpaceDE w:val="0"/>
        <w:autoSpaceDN w:val="0"/>
        <w:snapToGrid w:val="0"/>
        <w:spacing w:before="4" w:line="238" w:lineRule="auto"/>
        <w:ind w:left="9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agreed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value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shall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deemed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equal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total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amount insured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</w:t>
      </w:r>
      <w:r>
        <w:rPr>
          <w:rFonts w:ascii="Trebuchet MS" w:eastAsia="Trebuchet MS" w:hAnsi="Trebuchet MS" w:cs="Trebuchet MS"/>
          <w:spacing w:val="5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5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primary</w:t>
      </w:r>
      <w:r>
        <w:rPr>
          <w:rFonts w:ascii="Trebuchet MS" w:eastAsia="Trebuchet MS" w:hAnsi="Trebuchet MS" w:cs="Trebuchet MS"/>
          <w:spacing w:val="5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</w:t>
      </w:r>
      <w:r>
        <w:rPr>
          <w:rFonts w:ascii="Trebuchet MS" w:eastAsia="Trebuchet MS" w:hAnsi="Trebuchet MS" w:cs="Trebuchet MS"/>
          <w:spacing w:val="5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all</w:t>
      </w:r>
      <w:r>
        <w:rPr>
          <w:rFonts w:ascii="Trebuchet MS" w:eastAsia="Trebuchet MS" w:hAnsi="Trebuchet MS" w:cs="Trebuchet MS"/>
          <w:spacing w:val="5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Increa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Value</w:t>
      </w:r>
      <w:r>
        <w:rPr>
          <w:rFonts w:ascii="Trebuchet MS" w:eastAsia="Trebuchet MS" w:hAnsi="Trebuchet MS" w:cs="Trebuchet MS"/>
          <w:spacing w:val="5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urances</w:t>
      </w:r>
      <w:r>
        <w:rPr>
          <w:rFonts w:ascii="Trebuchet MS" w:eastAsia="Trebuchet MS" w:hAnsi="Trebuchet MS" w:cs="Trebuchet MS"/>
          <w:spacing w:val="5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vering</w:t>
      </w:r>
      <w:r>
        <w:rPr>
          <w:rFonts w:ascii="Trebuchet MS" w:eastAsia="Trebuchet MS" w:hAnsi="Trebuchet MS" w:cs="Trebuchet MS"/>
          <w:spacing w:val="5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5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loss</w:t>
      </w:r>
      <w:r>
        <w:rPr>
          <w:rFonts w:ascii="Trebuchet MS" w:eastAsia="Trebuchet MS" w:hAnsi="Trebuchet MS" w:cs="Trebuchet MS"/>
          <w:spacing w:val="5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 effected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ubject-matter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Assured,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liabi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ity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hall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 such proporti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 as the sum insured under</w:t>
      </w:r>
      <w:r>
        <w:rPr>
          <w:rFonts w:ascii="Trebuchet MS" w:eastAsia="Trebuchet MS" w:hAnsi="Trebuchet MS" w:cs="Trebuchet MS"/>
          <w:sz w:val="18"/>
        </w:rPr>
        <w:t xml:space="preserve"> this insurance bears to such total amount insured.</w:t>
      </w:r>
    </w:p>
    <w:p w:rsidR="00BE388C" w:rsidRDefault="003259E2">
      <w:pPr>
        <w:autoSpaceDE w:val="0"/>
        <w:autoSpaceDN w:val="0"/>
        <w:snapToGrid w:val="0"/>
        <w:spacing w:before="216" w:line="237" w:lineRule="auto"/>
        <w:ind w:left="902" w:right="115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event of 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aim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Assured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hall pr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vide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urers with evidence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 the amounts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 under all other insurances.</w:t>
      </w:r>
    </w:p>
    <w:p w:rsidR="00BE388C" w:rsidRDefault="003259E2">
      <w:pPr>
        <w:autoSpaceDE w:val="0"/>
        <w:autoSpaceDN w:val="0"/>
        <w:snapToGrid w:val="0"/>
        <w:spacing w:before="209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BE</w:t>
      </w:r>
      <w:r>
        <w:rPr>
          <w:rFonts w:ascii="Trebuchet MS" w:eastAsia="Trebuchet MS" w:hAnsi="Trebuchet MS" w:cs="Trebuchet MS"/>
          <w:b/>
          <w:spacing w:val="-5"/>
          <w:sz w:val="18"/>
        </w:rPr>
        <w:t>N</w:t>
      </w:r>
      <w:r>
        <w:rPr>
          <w:rFonts w:ascii="Trebuchet MS" w:eastAsia="Trebuchet MS" w:hAnsi="Trebuchet MS" w:cs="Trebuchet MS"/>
          <w:b/>
          <w:sz w:val="18"/>
        </w:rPr>
        <w:t>EFIT OF IN</w:t>
      </w:r>
      <w:r>
        <w:rPr>
          <w:rFonts w:ascii="Trebuchet MS" w:eastAsia="Trebuchet MS" w:hAnsi="Trebuchet MS" w:cs="Trebuchet MS"/>
          <w:b/>
          <w:spacing w:val="-6"/>
          <w:sz w:val="18"/>
        </w:rPr>
        <w:t>S</w:t>
      </w:r>
      <w:r>
        <w:rPr>
          <w:rFonts w:ascii="Trebuchet MS" w:eastAsia="Trebuchet MS" w:hAnsi="Trebuchet MS" w:cs="Trebuchet MS"/>
          <w:b/>
          <w:sz w:val="18"/>
        </w:rPr>
        <w:t>URAN</w:t>
      </w:r>
      <w:r>
        <w:rPr>
          <w:rFonts w:ascii="Trebuchet MS" w:eastAsia="Trebuchet MS" w:hAnsi="Trebuchet MS" w:cs="Trebuchet MS"/>
          <w:b/>
          <w:spacing w:val="-5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E</w:t>
      </w:r>
    </w:p>
    <w:p w:rsidR="00BE388C" w:rsidRDefault="003259E2">
      <w:pPr>
        <w:numPr>
          <w:ilvl w:val="0"/>
          <w:numId w:val="9"/>
        </w:numPr>
        <w:snapToGrid w:val="0"/>
        <w:spacing w:before="4"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This insurance</w:t>
      </w:r>
    </w:p>
    <w:p w:rsidR="00BE388C" w:rsidRDefault="003259E2">
      <w:pPr>
        <w:numPr>
          <w:ilvl w:val="1"/>
          <w:numId w:val="9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covers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the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Assured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whic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includes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person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aiming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indemnity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either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person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whose</w:t>
      </w:r>
    </w:p>
    <w:p w:rsidR="00BE388C" w:rsidRDefault="003259E2">
      <w:pPr>
        <w:autoSpaceDE w:val="0"/>
        <w:autoSpaceDN w:val="0"/>
        <w:snapToGrid w:val="0"/>
        <w:spacing w:before="5" w:line="237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beha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f the contract of insurance was effected or as an assignee,</w:t>
      </w:r>
    </w:p>
    <w:p w:rsidR="00BE388C" w:rsidRDefault="003259E2">
      <w:pPr>
        <w:numPr>
          <w:ilvl w:val="1"/>
          <w:numId w:val="9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shall not extend to or otherwise benefit the carrier or other bailee.</w:t>
      </w:r>
    </w:p>
    <w:p w:rsidR="00BE388C" w:rsidRDefault="003259E2">
      <w:pPr>
        <w:autoSpaceDE w:val="0"/>
        <w:autoSpaceDN w:val="0"/>
        <w:snapToGrid w:val="0"/>
        <w:spacing w:before="243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MINIMISI</w:t>
      </w:r>
      <w:r>
        <w:rPr>
          <w:rFonts w:ascii="Trebuchet MS" w:eastAsia="Trebuchet MS" w:hAnsi="Trebuchet MS" w:cs="Trebuchet MS"/>
          <w:b/>
          <w:spacing w:val="-5"/>
          <w:sz w:val="18"/>
        </w:rPr>
        <w:t>N</w:t>
      </w:r>
      <w:r>
        <w:rPr>
          <w:rFonts w:ascii="Trebuchet MS" w:eastAsia="Trebuchet MS" w:hAnsi="Trebuchet MS" w:cs="Trebuchet MS"/>
          <w:b/>
          <w:sz w:val="18"/>
        </w:rPr>
        <w:t>G LOSSES</w:t>
      </w:r>
    </w:p>
    <w:p w:rsidR="00BE388C" w:rsidRDefault="003259E2">
      <w:pPr>
        <w:autoSpaceDE w:val="0"/>
        <w:autoSpaceDN w:val="0"/>
        <w:snapToGrid w:val="0"/>
        <w:spacing w:before="62" w:line="237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Duty of Assured</w:t>
      </w:r>
    </w:p>
    <w:p w:rsidR="00BE388C" w:rsidRDefault="003259E2">
      <w:pPr>
        <w:numPr>
          <w:ilvl w:val="0"/>
          <w:numId w:val="9"/>
        </w:numPr>
        <w:tabs>
          <w:tab w:val="clear" w:pos="336"/>
          <w:tab w:val="left" w:pos="331"/>
        </w:tabs>
        <w:snapToGrid w:val="0"/>
        <w:spacing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It is the duty of the </w:t>
      </w:r>
      <w:r>
        <w:rPr>
          <w:rFonts w:ascii="Trebuchet MS" w:eastAsia="Trebuchet MS" w:hAnsi="Trebuchet MS" w:cs="Trebuchet MS"/>
          <w:sz w:val="18"/>
        </w:rPr>
        <w:t>Assured and their empl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yees and agents in respect of loss rec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verab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 hereunder</w:t>
      </w:r>
    </w:p>
    <w:p w:rsidR="00BE388C" w:rsidRDefault="003259E2">
      <w:pPr>
        <w:numPr>
          <w:ilvl w:val="1"/>
          <w:numId w:val="10"/>
        </w:numPr>
        <w:snapToGrid w:val="0"/>
        <w:spacing w:before="60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to take such mea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ures as may be reasonable for the purpose of averting or </w:t>
      </w:r>
      <w:proofErr w:type="spellStart"/>
      <w:r>
        <w:rPr>
          <w:rFonts w:ascii="Trebuchet MS" w:eastAsia="Trebuchet MS" w:hAnsi="Trebuchet MS" w:cs="Trebuchet MS"/>
          <w:sz w:val="18"/>
        </w:rPr>
        <w:t>minimi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ing</w:t>
      </w:r>
      <w:proofErr w:type="spellEnd"/>
      <w:r>
        <w:rPr>
          <w:rFonts w:ascii="Trebuchet MS" w:eastAsia="Trebuchet MS" w:hAnsi="Trebuchet MS" w:cs="Trebuchet MS"/>
          <w:sz w:val="18"/>
        </w:rPr>
        <w:t xml:space="preserve"> such loss,</w:t>
      </w:r>
    </w:p>
    <w:p w:rsidR="00BE388C" w:rsidRDefault="003259E2">
      <w:pPr>
        <w:autoSpaceDE w:val="0"/>
        <w:autoSpaceDN w:val="0"/>
        <w:snapToGrid w:val="0"/>
        <w:spacing w:before="2"/>
        <w:ind w:left="9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and</w:t>
      </w:r>
    </w:p>
    <w:p w:rsidR="00BE388C" w:rsidRDefault="003259E2">
      <w:pPr>
        <w:numPr>
          <w:ilvl w:val="1"/>
          <w:numId w:val="10"/>
        </w:numPr>
        <w:snapToGrid w:val="0"/>
        <w:spacing w:before="4"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that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all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rights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against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carriers,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bailees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other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third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parties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are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properly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erved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</w:p>
    <w:p w:rsidR="00BE388C" w:rsidRDefault="003259E2">
      <w:pPr>
        <w:autoSpaceDE w:val="0"/>
        <w:autoSpaceDN w:val="0"/>
        <w:snapToGrid w:val="0"/>
        <w:spacing w:line="237" w:lineRule="auto"/>
        <w:ind w:left="9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exerci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</w:t>
      </w:r>
    </w:p>
    <w:p w:rsidR="00BE388C" w:rsidRDefault="003259E2">
      <w:pPr>
        <w:autoSpaceDE w:val="0"/>
        <w:autoSpaceDN w:val="0"/>
        <w:snapToGrid w:val="0"/>
        <w:spacing w:before="41" w:line="243" w:lineRule="auto"/>
        <w:ind w:left="302" w:right="114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and the Insurers will, in addition to any loss recoverable hereunder, reimbur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Assured for any charges properly and reasonab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y incurred in pursuance of these duties.</w:t>
      </w:r>
    </w:p>
    <w:p w:rsidR="00BE388C" w:rsidRDefault="003259E2">
      <w:pPr>
        <w:autoSpaceDE w:val="0"/>
        <w:autoSpaceDN w:val="0"/>
        <w:snapToGrid w:val="0"/>
        <w:spacing w:before="209" w:line="237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Waiver</w:t>
      </w:r>
    </w:p>
    <w:p w:rsidR="00BE388C" w:rsidRDefault="003259E2">
      <w:pPr>
        <w:autoSpaceDE w:val="0"/>
        <w:autoSpaceDN w:val="0"/>
        <w:snapToGrid w:val="0"/>
        <w:spacing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12</w:t>
      </w:r>
      <w:r>
        <w:rPr>
          <w:rFonts w:ascii="Trebuchet MS" w:eastAsia="Trebuchet MS" w:hAnsi="Trebuchet MS" w:cs="Trebuchet MS"/>
          <w:b/>
          <w:spacing w:val="6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Mea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ures</w:t>
      </w:r>
      <w:r>
        <w:rPr>
          <w:rFonts w:ascii="Trebuchet MS" w:eastAsia="Trebuchet MS" w:hAnsi="Trebuchet MS" w:cs="Trebuchet MS"/>
          <w:spacing w:val="4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taken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4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Assured</w:t>
      </w:r>
      <w:r>
        <w:rPr>
          <w:rFonts w:ascii="Trebuchet MS" w:eastAsia="Trebuchet MS" w:hAnsi="Trebuchet MS" w:cs="Trebuchet MS"/>
          <w:spacing w:val="4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Insurers</w:t>
      </w:r>
      <w:r>
        <w:rPr>
          <w:rFonts w:ascii="Trebuchet MS" w:eastAsia="Trebuchet MS" w:hAnsi="Trebuchet MS" w:cs="Trebuchet MS"/>
          <w:spacing w:val="4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with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object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aving,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protecting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3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recovering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</w:p>
    <w:p w:rsidR="00BE388C" w:rsidRDefault="003259E2">
      <w:pPr>
        <w:autoSpaceDE w:val="0"/>
        <w:autoSpaceDN w:val="0"/>
        <w:snapToGrid w:val="0"/>
        <w:spacing w:before="5" w:line="237" w:lineRule="auto"/>
        <w:ind w:left="283" w:right="117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subject-matter insured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hall not be considered as a waiver or acceptance of aband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nment or otherwise prejudice the rights of either party.</w:t>
      </w:r>
    </w:p>
    <w:p w:rsidR="00BE388C" w:rsidRDefault="003259E2">
      <w:pPr>
        <w:autoSpaceDE w:val="0"/>
        <w:autoSpaceDN w:val="0"/>
        <w:snapToGrid w:val="0"/>
        <w:spacing w:before="209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AVOIDAN</w:t>
      </w:r>
      <w:r>
        <w:rPr>
          <w:rFonts w:ascii="Trebuchet MS" w:eastAsia="Trebuchet MS" w:hAnsi="Trebuchet MS" w:cs="Trebuchet MS"/>
          <w:b/>
          <w:spacing w:val="-5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 xml:space="preserve">E OF </w:t>
      </w:r>
      <w:r>
        <w:rPr>
          <w:rFonts w:ascii="Trebuchet MS" w:eastAsia="Trebuchet MS" w:hAnsi="Trebuchet MS" w:cs="Trebuchet MS"/>
          <w:b/>
          <w:spacing w:val="-5"/>
          <w:sz w:val="18"/>
        </w:rPr>
        <w:t>D</w:t>
      </w:r>
      <w:r>
        <w:rPr>
          <w:rFonts w:ascii="Trebuchet MS" w:eastAsia="Trebuchet MS" w:hAnsi="Trebuchet MS" w:cs="Trebuchet MS"/>
          <w:b/>
          <w:sz w:val="18"/>
        </w:rPr>
        <w:t>ELAY</w:t>
      </w:r>
    </w:p>
    <w:p w:rsidR="00BE388C" w:rsidRDefault="003259E2">
      <w:pPr>
        <w:autoSpaceDE w:val="0"/>
        <w:autoSpaceDN w:val="0"/>
        <w:snapToGrid w:val="0"/>
        <w:spacing w:before="4"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13</w:t>
      </w:r>
      <w:r>
        <w:rPr>
          <w:rFonts w:ascii="Trebuchet MS" w:eastAsia="Trebuchet MS" w:hAnsi="Trebuchet MS" w:cs="Trebuchet MS"/>
          <w:b/>
          <w:spacing w:val="6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 xml:space="preserve">It is a condition of this </w:t>
      </w:r>
      <w:r>
        <w:rPr>
          <w:rFonts w:ascii="Trebuchet MS" w:eastAsia="Trebuchet MS" w:hAnsi="Trebuchet MS" w:cs="Trebuchet MS"/>
          <w:sz w:val="18"/>
        </w:rPr>
        <w:t>insurance that the Assured shall act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with reasonable </w:t>
      </w:r>
      <w:proofErr w:type="spellStart"/>
      <w:r>
        <w:rPr>
          <w:rFonts w:ascii="Trebuchet MS" w:eastAsia="Trebuchet MS" w:hAnsi="Trebuchet MS" w:cs="Trebuchet MS"/>
          <w:sz w:val="18"/>
        </w:rPr>
        <w:t>despatch</w:t>
      </w:r>
      <w:proofErr w:type="spellEnd"/>
      <w:r>
        <w:rPr>
          <w:rFonts w:ascii="Trebuchet MS" w:eastAsia="Trebuchet MS" w:hAnsi="Trebuchet MS" w:cs="Trebuchet MS"/>
          <w:sz w:val="18"/>
        </w:rPr>
        <w:t xml:space="preserve"> in all circumstances</w:t>
      </w:r>
    </w:p>
    <w:p w:rsidR="00BE388C" w:rsidRDefault="003259E2">
      <w:pPr>
        <w:autoSpaceDE w:val="0"/>
        <w:autoSpaceDN w:val="0"/>
        <w:snapToGrid w:val="0"/>
        <w:spacing w:line="237" w:lineRule="auto"/>
        <w:ind w:left="283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within their control.</w:t>
      </w:r>
    </w:p>
    <w:p w:rsidR="00BE388C" w:rsidRDefault="003259E2">
      <w:pPr>
        <w:autoSpaceDE w:val="0"/>
        <w:autoSpaceDN w:val="0"/>
        <w:snapToGrid w:val="0"/>
        <w:spacing w:before="209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LAW AND PRAC</w:t>
      </w:r>
      <w:r>
        <w:rPr>
          <w:rFonts w:ascii="Trebuchet MS" w:eastAsia="Trebuchet MS" w:hAnsi="Trebuchet MS" w:cs="Trebuchet MS"/>
          <w:b/>
          <w:spacing w:val="-5"/>
          <w:sz w:val="18"/>
        </w:rPr>
        <w:t>T</w:t>
      </w:r>
      <w:r>
        <w:rPr>
          <w:rFonts w:ascii="Trebuchet MS" w:eastAsia="Trebuchet MS" w:hAnsi="Trebuchet MS" w:cs="Trebuchet MS"/>
          <w:b/>
          <w:sz w:val="18"/>
        </w:rPr>
        <w:t>I</w:t>
      </w:r>
      <w:r>
        <w:rPr>
          <w:rFonts w:ascii="Trebuchet MS" w:eastAsia="Trebuchet MS" w:hAnsi="Trebuchet MS" w:cs="Trebuchet MS"/>
          <w:b/>
          <w:spacing w:val="-5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E</w:t>
      </w:r>
    </w:p>
    <w:p w:rsidR="00BE388C" w:rsidRDefault="003259E2">
      <w:pPr>
        <w:autoSpaceDE w:val="0"/>
        <w:autoSpaceDN w:val="0"/>
        <w:snapToGrid w:val="0"/>
        <w:spacing w:before="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14</w:t>
      </w:r>
      <w:r>
        <w:rPr>
          <w:rFonts w:ascii="Trebuchet MS" w:eastAsia="Trebuchet MS" w:hAnsi="Trebuchet MS" w:cs="Trebuchet MS"/>
          <w:b/>
          <w:spacing w:val="6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This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 is subject to Eng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ish law and practice.</w:t>
      </w:r>
    </w:p>
    <w:p w:rsidR="00BE388C" w:rsidRDefault="003259E2">
      <w:pPr>
        <w:autoSpaceDE w:val="0"/>
        <w:autoSpaceDN w:val="0"/>
        <w:snapToGrid w:val="0"/>
        <w:spacing w:before="209"/>
        <w:ind w:right="116"/>
        <w:rPr>
          <w:rFonts w:ascii="Trebuchet MS" w:eastAsia="Trebuchet MS" w:hAnsi="Trebuchet MS" w:cs="Trebuchet MS"/>
          <w:i/>
          <w:sz w:val="18"/>
        </w:rPr>
      </w:pPr>
      <w:proofErr w:type="gramStart"/>
      <w:r>
        <w:rPr>
          <w:rFonts w:ascii="Trebuchet MS" w:eastAsia="Trebuchet MS" w:hAnsi="Trebuchet MS" w:cs="Trebuchet MS"/>
          <w:i/>
          <w:sz w:val="18"/>
        </w:rPr>
        <w:t>NOTE:-</w:t>
      </w:r>
      <w:proofErr w:type="gramEnd"/>
      <w:r>
        <w:rPr>
          <w:rFonts w:ascii="Trebuchet MS" w:eastAsia="Trebuchet MS" w:hAnsi="Trebuchet MS" w:cs="Trebuchet MS"/>
          <w:i/>
          <w:spacing w:val="81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5"/>
          <w:sz w:val="18"/>
        </w:rPr>
        <w:t>W</w:t>
      </w:r>
      <w:r>
        <w:rPr>
          <w:rFonts w:ascii="Trebuchet MS" w:eastAsia="Trebuchet MS" w:hAnsi="Trebuchet MS" w:cs="Trebuchet MS"/>
          <w:i/>
          <w:sz w:val="18"/>
        </w:rPr>
        <w:t>here a reattachment of c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ver is requested under</w:t>
      </w:r>
      <w:r>
        <w:rPr>
          <w:rFonts w:ascii="Trebuchet MS" w:eastAsia="Trebuchet MS" w:hAnsi="Trebuchet MS" w:cs="Trebuchet MS"/>
          <w:i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C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ause 5, or a</w:t>
      </w:r>
      <w:r>
        <w:rPr>
          <w:rFonts w:ascii="Trebuchet MS" w:eastAsia="Trebuchet MS" w:hAnsi="Trebuchet MS" w:cs="Trebuchet MS"/>
          <w:i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change of destination is notified under C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ause 6, th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re is an ob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igation to give pr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mpt n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tice to the Insurers and the right to such cover is dependent up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 compliance with this obligati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n.</w:t>
      </w:r>
    </w:p>
    <w:p w:rsidR="00BE388C" w:rsidRDefault="003259E2">
      <w:pPr>
        <w:autoSpaceDE w:val="0"/>
        <w:autoSpaceDN w:val="0"/>
        <w:snapToGrid w:val="0"/>
        <w:spacing w:before="124" w:line="237" w:lineRule="auto"/>
        <w:jc w:val="left"/>
        <w:rPr>
          <w:rFonts w:ascii="Trebuchet MS" w:eastAsia="Trebuchet MS" w:hAnsi="Trebuchet MS" w:cs="Trebuchet MS"/>
          <w:i/>
          <w:sz w:val="18"/>
        </w:rPr>
      </w:pPr>
      <w:r>
        <w:rPr>
          <w:rFonts w:ascii="Trebuchet MS" w:eastAsia="Trebuchet MS" w:hAnsi="Trebuchet MS" w:cs="Trebuchet MS"/>
          <w:i/>
          <w:sz w:val="18"/>
        </w:rPr>
        <w:t>©</w:t>
      </w:r>
      <w:r>
        <w:rPr>
          <w:rFonts w:ascii="Trebuchet MS" w:eastAsia="Trebuchet MS" w:hAnsi="Trebuchet MS" w:cs="Trebuchet MS"/>
          <w:i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Copyright:</w:t>
      </w:r>
      <w:r>
        <w:rPr>
          <w:rFonts w:ascii="Trebuchet MS" w:eastAsia="Trebuchet MS" w:hAnsi="Trebuchet MS" w:cs="Trebuchet MS"/>
          <w:i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11/08</w:t>
      </w:r>
      <w:r>
        <w:rPr>
          <w:rFonts w:ascii="Trebuchet MS" w:eastAsia="Trebuchet MS" w:hAnsi="Trebuchet MS" w:cs="Trebuchet MS"/>
          <w:i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-</w:t>
      </w:r>
      <w:r>
        <w:rPr>
          <w:rFonts w:ascii="Trebuchet MS" w:eastAsia="Trebuchet MS" w:hAnsi="Trebuchet MS" w:cs="Trebuchet MS"/>
          <w:i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Lloyd's</w:t>
      </w:r>
      <w:r>
        <w:rPr>
          <w:rFonts w:ascii="Trebuchet MS" w:eastAsia="Trebuchet MS" w:hAnsi="Trebuchet MS" w:cs="Trebuchet MS"/>
          <w:i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Mark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Association</w:t>
      </w:r>
      <w:r>
        <w:rPr>
          <w:rFonts w:ascii="Trebuchet MS" w:eastAsia="Trebuchet MS" w:hAnsi="Trebuchet MS" w:cs="Trebuchet MS"/>
          <w:i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(LMA)</w:t>
      </w:r>
      <w:r>
        <w:rPr>
          <w:rFonts w:ascii="Trebuchet MS" w:eastAsia="Trebuchet MS" w:hAnsi="Trebuchet MS" w:cs="Trebuchet MS"/>
          <w:i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and</w:t>
      </w:r>
      <w:r>
        <w:rPr>
          <w:rFonts w:ascii="Trebuchet MS" w:eastAsia="Trebuchet MS" w:hAnsi="Trebuchet MS" w:cs="Trebuchet MS"/>
          <w:i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International</w:t>
      </w:r>
      <w:r>
        <w:rPr>
          <w:rFonts w:ascii="Trebuchet MS" w:eastAsia="Trebuchet MS" w:hAnsi="Trebuchet MS" w:cs="Trebuchet MS"/>
          <w:i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Underwriting</w:t>
      </w:r>
      <w:r>
        <w:rPr>
          <w:rFonts w:ascii="Trebuchet MS" w:eastAsia="Trebuchet MS" w:hAnsi="Trebuchet MS" w:cs="Trebuchet MS"/>
          <w:i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Association</w:t>
      </w:r>
      <w:r>
        <w:rPr>
          <w:rFonts w:ascii="Trebuchet MS" w:eastAsia="Trebuchet MS" w:hAnsi="Trebuchet MS" w:cs="Trebuchet MS"/>
          <w:i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of</w:t>
      </w:r>
      <w:r>
        <w:rPr>
          <w:rFonts w:ascii="Trebuchet MS" w:eastAsia="Trebuchet MS" w:hAnsi="Trebuchet MS" w:cs="Trebuchet MS"/>
          <w:i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London</w:t>
      </w:r>
    </w:p>
    <w:p w:rsidR="00BE388C" w:rsidRDefault="003259E2">
      <w:pPr>
        <w:autoSpaceDE w:val="0"/>
        <w:autoSpaceDN w:val="0"/>
        <w:snapToGrid w:val="0"/>
        <w:spacing w:line="237" w:lineRule="auto"/>
        <w:ind w:left="432"/>
        <w:jc w:val="left"/>
        <w:rPr>
          <w:rFonts w:ascii="Trebuchet MS" w:eastAsia="Trebuchet MS" w:hAnsi="Trebuchet MS" w:cs="Trebuchet MS"/>
          <w:i/>
          <w:sz w:val="18"/>
        </w:rPr>
      </w:pPr>
      <w:r>
        <w:rPr>
          <w:rFonts w:ascii="Trebuchet MS" w:eastAsia="Trebuchet MS" w:hAnsi="Trebuchet MS" w:cs="Trebuchet MS"/>
          <w:i/>
          <w:sz w:val="18"/>
        </w:rPr>
        <w:t>(IUA).</w:t>
      </w:r>
    </w:p>
    <w:p w:rsidR="00BE388C" w:rsidRDefault="003259E2">
      <w:pPr>
        <w:autoSpaceDE w:val="0"/>
        <w:autoSpaceDN w:val="0"/>
        <w:snapToGrid w:val="0"/>
        <w:spacing w:before="238"/>
        <w:jc w:val="left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CL385</w:t>
      </w:r>
    </w:p>
    <w:p w:rsidR="00BE388C" w:rsidRDefault="003259E2">
      <w:pPr>
        <w:autoSpaceDE w:val="0"/>
        <w:autoSpaceDN w:val="0"/>
        <w:snapToGrid w:val="0"/>
        <w:spacing w:before="3"/>
        <w:jc w:val="left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01</w:t>
      </w:r>
      <w:r>
        <w:rPr>
          <w:rFonts w:ascii="Trebuchet MS" w:eastAsia="Trebuchet MS" w:hAnsi="Trebuchet MS" w:cs="Trebuchet MS"/>
          <w:b/>
          <w:spacing w:val="-6"/>
          <w:sz w:val="20"/>
        </w:rPr>
        <w:t>/</w:t>
      </w:r>
      <w:r>
        <w:rPr>
          <w:rFonts w:ascii="Trebuchet MS" w:eastAsia="Trebuchet MS" w:hAnsi="Trebuchet MS" w:cs="Trebuchet MS"/>
          <w:b/>
          <w:sz w:val="20"/>
        </w:rPr>
        <w:t>01/2009</w:t>
      </w:r>
    </w:p>
    <w:sectPr w:rsidR="00BE388C">
      <w:footnotePr>
        <w:numStart w:val="0"/>
      </w:footnotePr>
      <w:endnotePr>
        <w:numFmt w:val="decimal"/>
        <w:numStart w:val="0"/>
      </w:endnotePr>
      <w:pgSz w:w="11900" w:h="16840"/>
      <w:pgMar w:top="1440" w:right="1216" w:bottom="1440" w:left="1430" w:header="0" w:footer="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302"/>
        </w:tabs>
        <w:autoSpaceDE w:val="0"/>
        <w:autoSpaceDN w:val="0"/>
        <w:ind w:left="331" w:hanging="331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left" w:pos="768"/>
        </w:tabs>
        <w:autoSpaceDE w:val="0"/>
        <w:autoSpaceDN w:val="0"/>
        <w:ind w:left="768" w:hanging="466"/>
      </w:pPr>
    </w:lvl>
    <w:lvl w:ilvl="2">
      <w:start w:val="1"/>
      <w:numFmt w:val="decimal"/>
      <w:lvlText w:val="%1.%2.%3"/>
      <w:lvlJc w:val="left"/>
      <w:pPr>
        <w:autoSpaceDE w:val="0"/>
        <w:autoSpaceDN w:val="0"/>
        <w:ind w:left="420" w:hanging="118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118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118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118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118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118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118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left" w:pos="283"/>
        </w:tabs>
        <w:autoSpaceDE w:val="0"/>
        <w:autoSpaceDN w:val="0"/>
        <w:ind w:left="283" w:hanging="283"/>
      </w:pPr>
      <w:rPr>
        <w:b/>
        <w:i w:val="0"/>
      </w:rPr>
    </w:lvl>
    <w:lvl w:ilvl="1">
      <w:start w:val="2"/>
      <w:numFmt w:val="decimal"/>
      <w:lvlText w:val="%1.%2"/>
      <w:lvlJc w:val="left"/>
      <w:pPr>
        <w:tabs>
          <w:tab w:val="left" w:pos="701"/>
        </w:tabs>
        <w:autoSpaceDE w:val="0"/>
        <w:autoSpaceDN w:val="0"/>
        <w:ind w:left="720" w:hanging="432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1430"/>
        </w:tabs>
        <w:autoSpaceDE w:val="0"/>
        <w:autoSpaceDN w:val="0"/>
        <w:ind w:left="1430" w:hanging="730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132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132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132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132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132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132"/>
      </w:p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"/>
      <w:lvlJc w:val="left"/>
      <w:pPr>
        <w:autoSpaceDE w:val="0"/>
        <w:autoSpaceDN w:val="0"/>
        <w:ind w:left="420" w:firstLine="281"/>
      </w:pPr>
    </w:lvl>
    <w:lvl w:ilvl="1">
      <w:start w:val="1"/>
      <w:numFmt w:val="decimal"/>
      <w:lvlText w:val="%1.%2"/>
      <w:lvlJc w:val="left"/>
      <w:pPr>
        <w:autoSpaceDE w:val="0"/>
        <w:autoSpaceDN w:val="0"/>
        <w:ind w:left="420" w:firstLine="281"/>
      </w:pPr>
    </w:lvl>
    <w:lvl w:ilvl="2">
      <w:start w:val="1"/>
      <w:numFmt w:val="decimal"/>
      <w:lvlText w:val="%1.%2.%3"/>
      <w:lvlJc w:val="left"/>
      <w:pPr>
        <w:tabs>
          <w:tab w:val="left" w:pos="1402"/>
        </w:tabs>
        <w:autoSpaceDE w:val="0"/>
        <w:autoSpaceDN w:val="0"/>
        <w:ind w:left="1402" w:hanging="701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firstLine="281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firstLine="281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firstLine="281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firstLine="281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firstLine="281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firstLine="281"/>
      </w:pPr>
    </w:lvl>
  </w:abstractNum>
  <w:abstractNum w:abstractNumId="3" w15:restartNumberingAfterBreak="0">
    <w:nsid w:val="00000005"/>
    <w:multiLevelType w:val="multilevel"/>
    <w:tmpl w:val="00000005"/>
    <w:lvl w:ilvl="0">
      <w:start w:val="5"/>
      <w:numFmt w:val="decimal"/>
      <w:lvlText w:val="%1"/>
      <w:lvlJc w:val="left"/>
      <w:pPr>
        <w:autoSpaceDE w:val="0"/>
        <w:autoSpaceDN w:val="0"/>
        <w:ind w:left="420" w:firstLine="300"/>
      </w:pPr>
    </w:lvl>
    <w:lvl w:ilvl="1">
      <w:start w:val="1"/>
      <w:numFmt w:val="decimal"/>
      <w:lvlText w:val="%1.%2"/>
      <w:lvlJc w:val="left"/>
      <w:pPr>
        <w:autoSpaceDE w:val="0"/>
        <w:autoSpaceDN w:val="0"/>
        <w:ind w:left="420" w:firstLine="300"/>
      </w:pPr>
    </w:lvl>
    <w:lvl w:ilvl="2">
      <w:start w:val="1"/>
      <w:numFmt w:val="decimal"/>
      <w:lvlText w:val="%1.%2.%3"/>
      <w:lvlJc w:val="left"/>
      <w:pPr>
        <w:tabs>
          <w:tab w:val="left" w:pos="1402"/>
        </w:tabs>
        <w:autoSpaceDE w:val="0"/>
        <w:autoSpaceDN w:val="0"/>
        <w:ind w:left="1402" w:hanging="682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firstLine="300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firstLine="300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firstLine="300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firstLine="300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firstLine="300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firstLine="300"/>
      </w:pPr>
    </w:lvl>
  </w:abstractNum>
  <w:abstractNum w:abstractNumId="4" w15:restartNumberingAfterBreak="0">
    <w:nsid w:val="00000006"/>
    <w:multiLevelType w:val="multilevel"/>
    <w:tmpl w:val="00000006"/>
    <w:lvl w:ilvl="0">
      <w:start w:val="5"/>
      <w:numFmt w:val="decimal"/>
      <w:lvlText w:val="%1"/>
      <w:lvlJc w:val="left"/>
      <w:pPr>
        <w:autoSpaceDE w:val="0"/>
        <w:autoSpaceDN w:val="0"/>
        <w:ind w:left="420" w:firstLine="276"/>
      </w:pPr>
    </w:lvl>
    <w:lvl w:ilvl="1">
      <w:start w:val="1"/>
      <w:numFmt w:val="decimal"/>
      <w:lvlText w:val="%1.%2"/>
      <w:lvlJc w:val="left"/>
      <w:pPr>
        <w:autoSpaceDE w:val="0"/>
        <w:autoSpaceDN w:val="0"/>
        <w:ind w:left="420" w:firstLine="276"/>
      </w:pPr>
    </w:lvl>
    <w:lvl w:ilvl="2">
      <w:start w:val="3"/>
      <w:numFmt w:val="decimal"/>
      <w:lvlText w:val="%1.%2.%3"/>
      <w:lvlJc w:val="left"/>
      <w:pPr>
        <w:tabs>
          <w:tab w:val="left" w:pos="1426"/>
        </w:tabs>
        <w:autoSpaceDE w:val="0"/>
        <w:autoSpaceDN w:val="0"/>
        <w:ind w:left="1426" w:hanging="730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firstLine="276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firstLine="276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firstLine="276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firstLine="276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firstLine="276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firstLine="276"/>
      </w:pPr>
    </w:lvl>
  </w:abstractNum>
  <w:abstractNum w:abstractNumId="5" w15:restartNumberingAfterBreak="0">
    <w:nsid w:val="00000007"/>
    <w:multiLevelType w:val="multilevel"/>
    <w:tmpl w:val="00000007"/>
    <w:lvl w:ilvl="0">
      <w:start w:val="5"/>
      <w:numFmt w:val="decimal"/>
      <w:lvlText w:val="%1"/>
      <w:lvlJc w:val="left"/>
      <w:pPr>
        <w:autoSpaceDE w:val="0"/>
        <w:autoSpaceDN w:val="0"/>
        <w:ind w:left="420" w:firstLine="242"/>
      </w:pPr>
    </w:lvl>
    <w:lvl w:ilvl="1">
      <w:start w:val="3"/>
      <w:numFmt w:val="decimal"/>
      <w:lvlText w:val="%1.%2"/>
      <w:lvlJc w:val="left"/>
      <w:pPr>
        <w:autoSpaceDE w:val="0"/>
        <w:autoSpaceDN w:val="0"/>
        <w:ind w:left="420" w:firstLine="242"/>
      </w:pPr>
    </w:lvl>
    <w:lvl w:ilvl="2">
      <w:start w:val="1"/>
      <w:numFmt w:val="decimal"/>
      <w:lvlText w:val="%1.%2.%3"/>
      <w:lvlJc w:val="left"/>
      <w:pPr>
        <w:tabs>
          <w:tab w:val="left" w:pos="1320"/>
        </w:tabs>
        <w:autoSpaceDE w:val="0"/>
        <w:autoSpaceDN w:val="0"/>
        <w:ind w:left="1320" w:hanging="658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firstLine="242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firstLine="242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firstLine="242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firstLine="242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firstLine="242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firstLine="242"/>
      </w:pPr>
    </w:lvl>
  </w:abstractNum>
  <w:abstractNum w:abstractNumId="6" w15:restartNumberingAfterBreak="0">
    <w:nsid w:val="00000008"/>
    <w:multiLevelType w:val="multilevel"/>
    <w:tmpl w:val="00000008"/>
    <w:lvl w:ilvl="0">
      <w:start w:val="8"/>
      <w:numFmt w:val="decimal"/>
      <w:lvlText w:val="%1."/>
      <w:lvlJc w:val="left"/>
      <w:pPr>
        <w:tabs>
          <w:tab w:val="left" w:pos="331"/>
        </w:tabs>
        <w:autoSpaceDE w:val="0"/>
        <w:autoSpaceDN w:val="0"/>
        <w:ind w:left="331" w:hanging="331"/>
      </w:pPr>
      <w:rPr>
        <w:b/>
        <w:i w:val="0"/>
      </w:rPr>
    </w:lvl>
    <w:lvl w:ilvl="1">
      <w:start w:val="2"/>
      <w:numFmt w:val="decimal"/>
      <w:lvlText w:val="%1.%2"/>
      <w:lvlJc w:val="left"/>
      <w:pPr>
        <w:tabs>
          <w:tab w:val="left" w:pos="902"/>
        </w:tabs>
        <w:autoSpaceDE w:val="0"/>
        <w:autoSpaceDN w:val="0"/>
        <w:ind w:left="902" w:hanging="571"/>
      </w:pPr>
    </w:lvl>
    <w:lvl w:ilvl="2">
      <w:start w:val="1"/>
      <w:numFmt w:val="decimal"/>
      <w:lvlText w:val="%1.%2.%3"/>
      <w:lvlJc w:val="left"/>
      <w:pPr>
        <w:autoSpaceDE w:val="0"/>
        <w:autoSpaceDN w:val="0"/>
        <w:ind w:left="420" w:hanging="89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89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89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89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89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89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89"/>
      </w:pPr>
    </w:lvl>
  </w:abstractNum>
  <w:abstractNum w:abstractNumId="7" w15:restartNumberingAfterBreak="0">
    <w:nsid w:val="00000009"/>
    <w:multiLevelType w:val="multilevel"/>
    <w:tmpl w:val="00000009"/>
    <w:lvl w:ilvl="0">
      <w:start w:val="9"/>
      <w:numFmt w:val="decimal"/>
      <w:lvlText w:val="%1."/>
      <w:lvlJc w:val="left"/>
      <w:pPr>
        <w:tabs>
          <w:tab w:val="left" w:pos="302"/>
        </w:tabs>
        <w:autoSpaceDE w:val="0"/>
        <w:autoSpaceDN w:val="0"/>
        <w:ind w:left="302" w:hanging="302"/>
      </w:pPr>
      <w:rPr>
        <w:b/>
        <w:i w:val="0"/>
      </w:rPr>
    </w:lvl>
    <w:lvl w:ilvl="1">
      <w:start w:val="2"/>
      <w:numFmt w:val="decimal"/>
      <w:lvlText w:val="%1.%2"/>
      <w:lvlJc w:val="left"/>
      <w:pPr>
        <w:tabs>
          <w:tab w:val="left" w:pos="902"/>
        </w:tabs>
        <w:autoSpaceDE w:val="0"/>
        <w:autoSpaceDN w:val="0"/>
        <w:ind w:left="902" w:hanging="60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autoSpaceDE w:val="0"/>
        <w:autoSpaceDN w:val="0"/>
        <w:ind w:left="420" w:hanging="118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118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118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118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118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118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118"/>
      </w:pPr>
    </w:lvl>
  </w:abstractNum>
  <w:abstractNum w:abstractNumId="8" w15:restartNumberingAfterBreak="0">
    <w:nsid w:val="0000000A"/>
    <w:multiLevelType w:val="multilevel"/>
    <w:tmpl w:val="0000000A"/>
    <w:lvl w:ilvl="0">
      <w:start w:val="10"/>
      <w:numFmt w:val="decimal"/>
      <w:lvlText w:val="%1."/>
      <w:lvlJc w:val="left"/>
      <w:pPr>
        <w:tabs>
          <w:tab w:val="left" w:pos="336"/>
        </w:tabs>
        <w:autoSpaceDE w:val="0"/>
        <w:autoSpaceDN w:val="0"/>
        <w:ind w:left="336" w:hanging="336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left" w:pos="878"/>
        </w:tabs>
        <w:autoSpaceDE w:val="0"/>
        <w:autoSpaceDN w:val="0"/>
        <w:ind w:left="878" w:hanging="547"/>
      </w:pPr>
    </w:lvl>
    <w:lvl w:ilvl="2">
      <w:start w:val="1"/>
      <w:numFmt w:val="decimal"/>
      <w:lvlText w:val="%1.%2.%3"/>
      <w:lvlJc w:val="left"/>
      <w:pPr>
        <w:autoSpaceDE w:val="0"/>
        <w:autoSpaceDN w:val="0"/>
        <w:ind w:left="420" w:hanging="89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89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89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89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89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89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89"/>
      </w:pPr>
    </w:lvl>
  </w:abstractNum>
  <w:abstractNum w:abstractNumId="9" w15:restartNumberingAfterBreak="0">
    <w:nsid w:val="0000000B"/>
    <w:multiLevelType w:val="multilevel"/>
    <w:tmpl w:val="0000000B"/>
    <w:lvl w:ilvl="0">
      <w:start w:val="11"/>
      <w:numFmt w:val="decimal"/>
      <w:lvlText w:val="%1"/>
      <w:lvlJc w:val="left"/>
      <w:pPr>
        <w:autoSpaceDE w:val="0"/>
        <w:autoSpaceDN w:val="0"/>
        <w:ind w:left="420" w:hanging="118"/>
      </w:pPr>
    </w:lvl>
    <w:lvl w:ilvl="1">
      <w:start w:val="1"/>
      <w:numFmt w:val="decimal"/>
      <w:lvlText w:val="%1.%2"/>
      <w:lvlJc w:val="left"/>
      <w:pPr>
        <w:tabs>
          <w:tab w:val="left" w:pos="902"/>
        </w:tabs>
        <w:autoSpaceDE w:val="0"/>
        <w:autoSpaceDN w:val="0"/>
        <w:ind w:left="902" w:hanging="600"/>
      </w:pPr>
    </w:lvl>
    <w:lvl w:ilvl="2">
      <w:start w:val="1"/>
      <w:numFmt w:val="decimal"/>
      <w:lvlText w:val="%1.%2.%3"/>
      <w:lvlJc w:val="left"/>
      <w:pPr>
        <w:autoSpaceDE w:val="0"/>
        <w:autoSpaceDN w:val="0"/>
        <w:ind w:left="420" w:hanging="118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118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118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118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118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118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118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</w:compat>
  <w:rsids>
    <w:rsidRoot w:val="00BE388C"/>
    <w:rsid w:val="003259E2"/>
    <w:rsid w:val="00BE388C"/>
    <w:rsid w:val="2920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90FB"/>
  <w15:docId w15:val="{07A44F85-9628-4369-93EE-BDD3F6AB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1835</Words>
  <Characters>10460</Characters>
  <Application>Microsoft Office Word</Application>
  <DocSecurity>0</DocSecurity>
  <Lines>87</Lines>
  <Paragraphs>24</Paragraphs>
  <ScaleCrop>false</ScaleCrop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miaoqianhui</cp:lastModifiedBy>
  <cp:revision>1</cp:revision>
  <dcterms:created xsi:type="dcterms:W3CDTF">2017-04-05T07:47:00Z</dcterms:created>
  <dcterms:modified xsi:type="dcterms:W3CDTF">2017-07-04T02:25:00Z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