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26" w:rsidRDefault="00DF5526" w:rsidP="0041032E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DF5526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中远海运财产保险自保有限公司雇主责任保险</w:t>
      </w:r>
    </w:p>
    <w:p w:rsidR="00B72AB0" w:rsidRDefault="009A350D" w:rsidP="0041032E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附加自动承保新员工</w:t>
      </w:r>
      <w:r w:rsidR="00DF5526" w:rsidRPr="00DF5526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条款</w:t>
      </w:r>
    </w:p>
    <w:p w:rsidR="006E34EF" w:rsidRDefault="0085383A" w:rsidP="0041032E">
      <w:pPr>
        <w:widowControl/>
        <w:jc w:val="center"/>
      </w:pPr>
      <w:r>
        <w:t>产品注册成功，注册号为：</w:t>
      </w:r>
      <w:bookmarkStart w:id="0" w:name="_GoBack"/>
      <w:r>
        <w:t>C00021930922022072040713</w:t>
      </w:r>
      <w:bookmarkEnd w:id="0"/>
    </w:p>
    <w:p w:rsidR="0085383A" w:rsidRPr="006E34EF" w:rsidRDefault="0085383A" w:rsidP="0041032E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</w:p>
    <w:p w:rsidR="00B255A4" w:rsidRDefault="00B255A4" w:rsidP="00EB39EA">
      <w:pPr>
        <w:spacing w:afterLines="50" w:after="156"/>
        <w:ind w:firstLineChars="200" w:firstLine="420"/>
        <w:rPr>
          <w:rFonts w:ascii="宋体" w:eastAsia="宋体" w:hAnsi="宋体"/>
        </w:rPr>
      </w:pPr>
      <w:r w:rsidRPr="00B255A4">
        <w:rPr>
          <w:rFonts w:ascii="宋体" w:eastAsia="宋体" w:hAnsi="宋体" w:hint="eastAsia"/>
        </w:rPr>
        <w:t>该附加险为中远海运财产保险自保有限公司</w:t>
      </w:r>
      <w:r>
        <w:rPr>
          <w:rFonts w:ascii="宋体" w:eastAsia="宋体" w:hAnsi="宋体" w:hint="eastAsia"/>
        </w:rPr>
        <w:t>雇主</w:t>
      </w:r>
      <w:r w:rsidRPr="00B255A4">
        <w:rPr>
          <w:rFonts w:ascii="宋体" w:eastAsia="宋体" w:hAnsi="宋体" w:hint="eastAsia"/>
        </w:rPr>
        <w:t>责任</w:t>
      </w:r>
      <w:r w:rsidR="00912B39">
        <w:rPr>
          <w:rFonts w:ascii="宋体" w:eastAsia="宋体" w:hAnsi="宋体" w:hint="eastAsia"/>
        </w:rPr>
        <w:t>保</w:t>
      </w:r>
      <w:r w:rsidRPr="00B255A4">
        <w:rPr>
          <w:rFonts w:ascii="宋体" w:eastAsia="宋体" w:hAnsi="宋体" w:hint="eastAsia"/>
        </w:rPr>
        <w:t>险类保险的附加险，可附加在</w:t>
      </w:r>
      <w:r>
        <w:rPr>
          <w:rFonts w:ascii="宋体" w:eastAsia="宋体" w:hAnsi="宋体" w:hint="eastAsia"/>
        </w:rPr>
        <w:t>雇主</w:t>
      </w:r>
      <w:r w:rsidRPr="00B255A4">
        <w:rPr>
          <w:rFonts w:ascii="宋体" w:eastAsia="宋体" w:hAnsi="宋体" w:hint="eastAsia"/>
        </w:rPr>
        <w:t>责任</w:t>
      </w:r>
      <w:r w:rsidR="00912B39">
        <w:rPr>
          <w:rFonts w:ascii="宋体" w:eastAsia="宋体" w:hAnsi="宋体" w:hint="eastAsia"/>
        </w:rPr>
        <w:t>保</w:t>
      </w:r>
      <w:r w:rsidRPr="00B255A4">
        <w:rPr>
          <w:rFonts w:ascii="宋体" w:eastAsia="宋体" w:hAnsi="宋体" w:hint="eastAsia"/>
        </w:rPr>
        <w:t>险类的主</w:t>
      </w:r>
      <w:proofErr w:type="gramStart"/>
      <w:r w:rsidRPr="00B255A4">
        <w:rPr>
          <w:rFonts w:ascii="宋体" w:eastAsia="宋体" w:hAnsi="宋体" w:hint="eastAsia"/>
        </w:rPr>
        <w:t>险合同</w:t>
      </w:r>
      <w:proofErr w:type="gramEnd"/>
      <w:r w:rsidRPr="00B255A4">
        <w:rPr>
          <w:rFonts w:ascii="宋体" w:eastAsia="宋体" w:hAnsi="宋体" w:hint="eastAsia"/>
        </w:rPr>
        <w:t>项下。</w:t>
      </w:r>
    </w:p>
    <w:p w:rsidR="00DF5526" w:rsidRPr="00DF5526" w:rsidRDefault="00DF5526" w:rsidP="00EB39EA">
      <w:pPr>
        <w:spacing w:afterLines="50" w:after="156"/>
        <w:ind w:firstLineChars="200" w:firstLine="420"/>
        <w:rPr>
          <w:rFonts w:ascii="宋体" w:eastAsia="宋体" w:hAnsi="宋体"/>
        </w:rPr>
      </w:pPr>
      <w:r w:rsidRPr="00DF5526">
        <w:rPr>
          <w:rFonts w:ascii="宋体" w:eastAsia="宋体" w:hAnsi="宋体" w:hint="eastAsia"/>
        </w:rPr>
        <w:t>兹经保险合同双方同意，本保险单扩展承保被保险人在保险期间内雇佣的新员工。</w:t>
      </w:r>
    </w:p>
    <w:p w:rsidR="00DF5526" w:rsidRPr="00DF5526" w:rsidRDefault="00DF5526" w:rsidP="00EB39EA">
      <w:pPr>
        <w:spacing w:afterLines="50" w:after="156"/>
        <w:ind w:firstLineChars="200" w:firstLine="420"/>
        <w:rPr>
          <w:rFonts w:ascii="宋体" w:eastAsia="宋体" w:hAnsi="宋体"/>
        </w:rPr>
      </w:pPr>
      <w:r w:rsidRPr="00DF5526">
        <w:rPr>
          <w:rFonts w:ascii="宋体" w:eastAsia="宋体" w:hAnsi="宋体" w:hint="eastAsia"/>
        </w:rPr>
        <w:t>被保险人应在新员工入职后的</w:t>
      </w:r>
      <w:r w:rsidRPr="00DF5526">
        <w:rPr>
          <w:rFonts w:ascii="宋体" w:eastAsia="宋体" w:hAnsi="宋体"/>
        </w:rPr>
        <w:t>30天内，及时向保险公司书面申报新员工的投保信息并补缴相应</w:t>
      </w:r>
      <w:r w:rsidRPr="00DF5526">
        <w:rPr>
          <w:rFonts w:ascii="宋体" w:eastAsia="宋体" w:hAnsi="宋体" w:hint="eastAsia"/>
        </w:rPr>
        <w:t>的保费，未能在上述期限内及时批改的员工，以及未与被保险人签订劳动合同的员工，保险公司自批改之日</w:t>
      </w:r>
      <w:proofErr w:type="gramStart"/>
      <w:r w:rsidRPr="00DF5526">
        <w:rPr>
          <w:rFonts w:ascii="宋体" w:eastAsia="宋体" w:hAnsi="宋体" w:hint="eastAsia"/>
        </w:rPr>
        <w:t>起承担</w:t>
      </w:r>
      <w:proofErr w:type="gramEnd"/>
      <w:r w:rsidRPr="00DF5526">
        <w:rPr>
          <w:rFonts w:ascii="宋体" w:eastAsia="宋体" w:hAnsi="宋体" w:hint="eastAsia"/>
        </w:rPr>
        <w:t>保险责任，保险责任不得追溯到新员工入职之日。</w:t>
      </w:r>
    </w:p>
    <w:p w:rsidR="00DF5526" w:rsidRPr="00DF5526" w:rsidRDefault="00DF5526" w:rsidP="00EB39EA">
      <w:pPr>
        <w:spacing w:afterLines="50" w:after="156"/>
        <w:ind w:firstLineChars="200" w:firstLine="420"/>
        <w:rPr>
          <w:rFonts w:ascii="宋体" w:eastAsia="宋体" w:hAnsi="宋体"/>
        </w:rPr>
      </w:pPr>
      <w:r w:rsidRPr="00DF5526">
        <w:rPr>
          <w:rFonts w:ascii="宋体" w:eastAsia="宋体" w:hAnsi="宋体"/>
        </w:rPr>
        <w:t>上述批改申请期限自每名新员工入职之日起最长不超过30天，如保单另有约定，</w:t>
      </w:r>
      <w:r w:rsidRPr="00DF5526">
        <w:rPr>
          <w:rFonts w:ascii="宋体" w:eastAsia="宋体" w:hAnsi="宋体" w:hint="eastAsia"/>
        </w:rPr>
        <w:t>以约定为准。</w:t>
      </w:r>
    </w:p>
    <w:p w:rsidR="00D1418F" w:rsidRPr="00D1418F" w:rsidRDefault="00DF5526" w:rsidP="00EB39EA">
      <w:pPr>
        <w:spacing w:afterLines="50" w:after="156"/>
        <w:ind w:firstLineChars="200" w:firstLine="420"/>
        <w:rPr>
          <w:rFonts w:ascii="宋体" w:eastAsia="宋体" w:hAnsi="宋体"/>
        </w:rPr>
      </w:pPr>
      <w:r w:rsidRPr="00DF5526">
        <w:rPr>
          <w:rFonts w:ascii="宋体" w:eastAsia="宋体" w:hAnsi="宋体"/>
        </w:rPr>
        <w:t>本附加险条款与主险条款内容相悖之处，以本附加险条款为准；未尽之处，以主险</w:t>
      </w:r>
      <w:r w:rsidRPr="00DF5526">
        <w:rPr>
          <w:rFonts w:ascii="宋体" w:eastAsia="宋体" w:hAnsi="宋体" w:hint="eastAsia"/>
        </w:rPr>
        <w:t>条款为准。</w:t>
      </w:r>
    </w:p>
    <w:sectPr w:rsidR="00D1418F" w:rsidRPr="00D1418F" w:rsidSect="00733D3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61B" w:rsidRDefault="0046461B" w:rsidP="0090705F">
      <w:r>
        <w:separator/>
      </w:r>
    </w:p>
  </w:endnote>
  <w:endnote w:type="continuationSeparator" w:id="0">
    <w:p w:rsidR="0046461B" w:rsidRDefault="0046461B" w:rsidP="0090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588081"/>
      <w:docPartObj>
        <w:docPartGallery w:val="Page Numbers (Bottom of Page)"/>
        <w:docPartUnique/>
      </w:docPartObj>
    </w:sdtPr>
    <w:sdtEndPr/>
    <w:sdtContent>
      <w:p w:rsidR="00733D30" w:rsidRDefault="00733D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83A" w:rsidRPr="0085383A">
          <w:rPr>
            <w:noProof/>
            <w:lang w:val="zh-CN"/>
          </w:rPr>
          <w:t>-</w:t>
        </w:r>
        <w:r w:rsidR="0085383A">
          <w:rPr>
            <w:noProof/>
          </w:rPr>
          <w:t xml:space="preserve"> 1 -</w:t>
        </w:r>
        <w:r>
          <w:fldChar w:fldCharType="end"/>
        </w:r>
      </w:p>
    </w:sdtContent>
  </w:sdt>
  <w:p w:rsidR="00733D30" w:rsidRDefault="00733D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61B" w:rsidRDefault="0046461B" w:rsidP="0090705F">
      <w:r>
        <w:separator/>
      </w:r>
    </w:p>
  </w:footnote>
  <w:footnote w:type="continuationSeparator" w:id="0">
    <w:p w:rsidR="0046461B" w:rsidRDefault="0046461B" w:rsidP="0090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30" w:rsidRPr="00733D30" w:rsidRDefault="00733D30" w:rsidP="000918D0">
    <w:pPr>
      <w:pStyle w:val="a3"/>
    </w:pPr>
    <w:r w:rsidRPr="00733D30">
      <w:rPr>
        <w:rFonts w:hint="eastAsia"/>
      </w:rPr>
      <w:t>中远海运财产保险自保有限公司</w:t>
    </w:r>
    <w:r>
      <w:rPr>
        <w:rFonts w:hint="eastAsia"/>
      </w:rPr>
      <w:t xml:space="preserve"> </w:t>
    </w:r>
    <w:r w:rsidR="00694190">
      <w:t xml:space="preserve">         </w:t>
    </w:r>
    <w:r w:rsidR="00DF5526">
      <w:rPr>
        <w:rFonts w:hint="eastAsia"/>
      </w:rPr>
      <w:t xml:space="preserve"> </w:t>
    </w:r>
    <w:r w:rsidR="00DF5526">
      <w:t xml:space="preserve">             </w:t>
    </w:r>
    <w:r w:rsidR="009A350D">
      <w:t xml:space="preserve">  </w:t>
    </w:r>
    <w:r w:rsidR="00DF5526">
      <w:t xml:space="preserve">    </w:t>
    </w:r>
    <w:r w:rsidR="009A350D">
      <w:rPr>
        <w:rFonts w:hint="eastAsia"/>
      </w:rPr>
      <w:t>雇主责任保险附加自动承保新员工</w:t>
    </w:r>
    <w:r w:rsidR="00DF5526" w:rsidRPr="00DF5526">
      <w:rPr>
        <w:rFonts w:hint="eastAsia"/>
      </w:rPr>
      <w:t>条款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A7"/>
    <w:rsid w:val="00052ADC"/>
    <w:rsid w:val="00074975"/>
    <w:rsid w:val="0007536C"/>
    <w:rsid w:val="000918D0"/>
    <w:rsid w:val="000E5ECF"/>
    <w:rsid w:val="001077CD"/>
    <w:rsid w:val="00117E8E"/>
    <w:rsid w:val="00146F61"/>
    <w:rsid w:val="00162647"/>
    <w:rsid w:val="00256797"/>
    <w:rsid w:val="00274344"/>
    <w:rsid w:val="00280873"/>
    <w:rsid w:val="002811FF"/>
    <w:rsid w:val="002D6637"/>
    <w:rsid w:val="002E4EB7"/>
    <w:rsid w:val="00300735"/>
    <w:rsid w:val="00314488"/>
    <w:rsid w:val="00390831"/>
    <w:rsid w:val="003C12FD"/>
    <w:rsid w:val="0041032E"/>
    <w:rsid w:val="0046461B"/>
    <w:rsid w:val="004A6401"/>
    <w:rsid w:val="0052468D"/>
    <w:rsid w:val="00576D8F"/>
    <w:rsid w:val="00594515"/>
    <w:rsid w:val="00596D96"/>
    <w:rsid w:val="005F1C33"/>
    <w:rsid w:val="00665B65"/>
    <w:rsid w:val="00694190"/>
    <w:rsid w:val="006B18EF"/>
    <w:rsid w:val="006E34EF"/>
    <w:rsid w:val="006F6B97"/>
    <w:rsid w:val="00733D30"/>
    <w:rsid w:val="00760779"/>
    <w:rsid w:val="007B6EF4"/>
    <w:rsid w:val="007C7B7A"/>
    <w:rsid w:val="0085383A"/>
    <w:rsid w:val="0088772E"/>
    <w:rsid w:val="00894CE5"/>
    <w:rsid w:val="008A3E5B"/>
    <w:rsid w:val="0090705F"/>
    <w:rsid w:val="009121A7"/>
    <w:rsid w:val="00912B39"/>
    <w:rsid w:val="009A350D"/>
    <w:rsid w:val="009C4978"/>
    <w:rsid w:val="009E7B7F"/>
    <w:rsid w:val="00A719D2"/>
    <w:rsid w:val="00B255A4"/>
    <w:rsid w:val="00B62AA8"/>
    <w:rsid w:val="00B660E1"/>
    <w:rsid w:val="00B72AB0"/>
    <w:rsid w:val="00B84260"/>
    <w:rsid w:val="00D038E5"/>
    <w:rsid w:val="00D1418F"/>
    <w:rsid w:val="00D23ED2"/>
    <w:rsid w:val="00D33049"/>
    <w:rsid w:val="00D4062F"/>
    <w:rsid w:val="00D6420A"/>
    <w:rsid w:val="00D8490D"/>
    <w:rsid w:val="00D867FC"/>
    <w:rsid w:val="00DB5C46"/>
    <w:rsid w:val="00DC18F5"/>
    <w:rsid w:val="00DF5526"/>
    <w:rsid w:val="00EB39EA"/>
    <w:rsid w:val="00EC05FA"/>
    <w:rsid w:val="00F76917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0AE8C"/>
  <w15:chartTrackingRefBased/>
  <w15:docId w15:val="{55E417D1-5191-4991-83A7-9E169C8C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5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0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0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0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陶振球</dc:creator>
  <cp:keywords/>
  <dc:description/>
  <cp:lastModifiedBy>王帆</cp:lastModifiedBy>
  <cp:revision>32</cp:revision>
  <dcterms:created xsi:type="dcterms:W3CDTF">2022-07-18T12:16:00Z</dcterms:created>
  <dcterms:modified xsi:type="dcterms:W3CDTF">2022-07-20T12:20:00Z</dcterms:modified>
</cp:coreProperties>
</file>